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F18A8" w:rsidRDefault="00BF18A8" w:rsidP="00BF18A8">
      <w:pPr>
        <w:pStyle w:val="Title"/>
      </w:pPr>
      <w:bookmarkStart w:id="0" w:name="_GoBack"/>
      <w:bookmarkEnd w:id="0"/>
    </w:p>
    <w:p w:rsidR="00BF18A8" w:rsidRDefault="00BF18A8" w:rsidP="00BF18A8">
      <w:pPr>
        <w:pStyle w:val="Title"/>
        <w:rPr>
          <w:noProof/>
        </w:rPr>
      </w:pPr>
      <w:r>
        <w:rPr>
          <w:noProof/>
        </w:rPr>
        <w:t xml:space="preserve"> </w:t>
      </w:r>
      <w:r>
        <w:rPr>
          <w:noProof/>
        </w:rPr>
        <w:drawing>
          <wp:inline distT="0" distB="0" distL="0" distR="0">
            <wp:extent cx="2715768" cy="6858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ott College of Business 2010 CM Logo_large.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15768" cy="685800"/>
                    </a:xfrm>
                    <a:prstGeom prst="rect">
                      <a:avLst/>
                    </a:prstGeom>
                  </pic:spPr>
                </pic:pic>
              </a:graphicData>
            </a:graphic>
          </wp:inline>
        </w:drawing>
      </w:r>
      <w:r>
        <w:rPr>
          <w:noProof/>
        </w:rPr>
        <w:t xml:space="preserve">    </w:t>
      </w:r>
      <w:r>
        <w:rPr>
          <w:noProof/>
        </w:rPr>
        <w:drawing>
          <wp:inline distT="0" distB="0" distL="0" distR="0">
            <wp:extent cx="2935224" cy="6858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s_lrg_logo.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35224" cy="685800"/>
                    </a:xfrm>
                    <a:prstGeom prst="rect">
                      <a:avLst/>
                    </a:prstGeom>
                  </pic:spPr>
                </pic:pic>
              </a:graphicData>
            </a:graphic>
          </wp:inline>
        </w:drawing>
      </w:r>
    </w:p>
    <w:p w:rsidR="00BF18A8" w:rsidRDefault="00BF18A8" w:rsidP="00BF18A8"/>
    <w:p w:rsidR="00BF18A8" w:rsidRPr="00BF18A8" w:rsidRDefault="00BF18A8" w:rsidP="00BF18A8">
      <w:pPr>
        <w:pStyle w:val="Title"/>
        <w:rPr>
          <w:sz w:val="36"/>
          <w:szCs w:val="36"/>
        </w:rPr>
      </w:pPr>
      <w:r w:rsidRPr="00BF18A8">
        <w:rPr>
          <w:sz w:val="36"/>
          <w:szCs w:val="36"/>
        </w:rPr>
        <w:t>Money Bus</w:t>
      </w:r>
      <w:r w:rsidRPr="00BF18A8">
        <w:rPr>
          <w:sz w:val="36"/>
          <w:szCs w:val="36"/>
        </w:rPr>
        <w:br/>
      </w:r>
    </w:p>
    <w:p w:rsidR="00BF18A8" w:rsidRPr="00BF18A8" w:rsidRDefault="00BF18A8" w:rsidP="00BF18A8">
      <w:pPr>
        <w:pStyle w:val="Title"/>
        <w:rPr>
          <w:sz w:val="36"/>
          <w:szCs w:val="36"/>
        </w:rPr>
      </w:pPr>
      <w:r w:rsidRPr="00BF18A8">
        <w:rPr>
          <w:sz w:val="36"/>
          <w:szCs w:val="36"/>
        </w:rPr>
        <w:t>Software and Hardware</w:t>
      </w:r>
      <w:r w:rsidRPr="00BF18A8">
        <w:rPr>
          <w:sz w:val="36"/>
          <w:szCs w:val="36"/>
        </w:rPr>
        <w:br/>
      </w:r>
    </w:p>
    <w:p w:rsidR="00BF18A8" w:rsidRPr="00BF18A8" w:rsidRDefault="0083646B" w:rsidP="00BF18A8">
      <w:pPr>
        <w:pStyle w:val="Title"/>
        <w:rPr>
          <w:sz w:val="36"/>
          <w:szCs w:val="36"/>
        </w:rPr>
      </w:pPr>
      <w:r>
        <w:rPr>
          <w:sz w:val="36"/>
          <w:szCs w:val="36"/>
        </w:rPr>
        <w:t>Upgrade and Replacement</w:t>
      </w:r>
    </w:p>
    <w:p w:rsidR="00BF18A8" w:rsidRPr="00BF18A8" w:rsidRDefault="00BF18A8" w:rsidP="00BF18A8"/>
    <w:p w:rsidR="007570D7" w:rsidRDefault="007570D7" w:rsidP="001E4EBE">
      <w:pPr>
        <w:jc w:val="center"/>
      </w:pPr>
      <w:r>
        <w:rPr>
          <w:noProof/>
        </w:rPr>
        <w:drawing>
          <wp:inline distT="0" distB="0" distL="0" distR="0">
            <wp:extent cx="4590288" cy="4572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eybus.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590288" cy="4572000"/>
                    </a:xfrm>
                    <a:prstGeom prst="rect">
                      <a:avLst/>
                    </a:prstGeom>
                  </pic:spPr>
                </pic:pic>
              </a:graphicData>
            </a:graphic>
          </wp:inline>
        </w:drawing>
      </w:r>
      <w:r w:rsidR="00BF18A8">
        <w:t xml:space="preserve">   </w:t>
      </w:r>
    </w:p>
    <w:sdt>
      <w:sdtPr>
        <w:rPr>
          <w:rFonts w:asciiTheme="minorHAnsi" w:eastAsiaTheme="minorHAnsi" w:hAnsiTheme="minorHAnsi" w:cstheme="minorBidi"/>
          <w:b w:val="0"/>
          <w:bCs w:val="0"/>
          <w:color w:val="auto"/>
          <w:sz w:val="22"/>
          <w:szCs w:val="22"/>
          <w:lang w:eastAsia="en-US"/>
        </w:rPr>
        <w:id w:val="-1197696614"/>
        <w:docPartObj>
          <w:docPartGallery w:val="Table of Contents"/>
          <w:docPartUnique/>
        </w:docPartObj>
      </w:sdtPr>
      <w:sdtEndPr>
        <w:rPr>
          <w:rFonts w:eastAsiaTheme="majorEastAsia" w:cstheme="majorBidi"/>
          <w:b/>
          <w:bCs/>
          <w:noProof/>
          <w:sz w:val="32"/>
          <w:szCs w:val="28"/>
        </w:rPr>
      </w:sdtEndPr>
      <w:sdtContent>
        <w:p w:rsidR="002C39BC" w:rsidRPr="002C39BC" w:rsidRDefault="002C39BC" w:rsidP="00BF18A8">
          <w:pPr>
            <w:pStyle w:val="TOCHeading"/>
            <w:jc w:val="center"/>
            <w:rPr>
              <w:rFonts w:asciiTheme="minorHAnsi" w:hAnsiTheme="minorHAnsi" w:cstheme="minorHAnsi"/>
              <w:color w:val="auto"/>
            </w:rPr>
          </w:pPr>
          <w:r w:rsidRPr="002C39BC">
            <w:rPr>
              <w:rFonts w:asciiTheme="minorHAnsi" w:hAnsiTheme="minorHAnsi" w:cstheme="minorHAnsi"/>
              <w:color w:val="auto"/>
            </w:rPr>
            <w:t>Contents</w:t>
          </w:r>
        </w:p>
        <w:p w:rsidR="0065208A" w:rsidRDefault="009A5F8D">
          <w:pPr>
            <w:pStyle w:val="TOC1"/>
            <w:tabs>
              <w:tab w:val="right" w:leader="dot" w:pos="9350"/>
            </w:tabs>
            <w:rPr>
              <w:rFonts w:eastAsiaTheme="minorEastAsia"/>
              <w:noProof/>
            </w:rPr>
          </w:pPr>
          <w:r>
            <w:fldChar w:fldCharType="begin"/>
          </w:r>
          <w:r w:rsidR="002C39BC">
            <w:instrText xml:space="preserve"> TOC \o "1-3" \h \z \u </w:instrText>
          </w:r>
          <w:r>
            <w:fldChar w:fldCharType="separate"/>
          </w:r>
          <w:hyperlink w:anchor="_Toc295212217" w:history="1">
            <w:r w:rsidR="0065208A" w:rsidRPr="002333A3">
              <w:rPr>
                <w:rStyle w:val="Hyperlink"/>
                <w:noProof/>
              </w:rPr>
              <w:t>Introduction</w:t>
            </w:r>
            <w:r w:rsidR="0065208A">
              <w:rPr>
                <w:noProof/>
                <w:webHidden/>
              </w:rPr>
              <w:tab/>
            </w:r>
            <w:r w:rsidR="0065208A">
              <w:rPr>
                <w:noProof/>
                <w:webHidden/>
              </w:rPr>
              <w:fldChar w:fldCharType="begin"/>
            </w:r>
            <w:r w:rsidR="0065208A">
              <w:rPr>
                <w:noProof/>
                <w:webHidden/>
              </w:rPr>
              <w:instrText xml:space="preserve"> PAGEREF _Toc295212217 \h </w:instrText>
            </w:r>
            <w:r w:rsidR="0065208A">
              <w:rPr>
                <w:noProof/>
                <w:webHidden/>
              </w:rPr>
            </w:r>
            <w:r w:rsidR="0065208A">
              <w:rPr>
                <w:noProof/>
                <w:webHidden/>
              </w:rPr>
              <w:fldChar w:fldCharType="separate"/>
            </w:r>
            <w:r w:rsidR="0065208A">
              <w:rPr>
                <w:noProof/>
                <w:webHidden/>
              </w:rPr>
              <w:t>3</w:t>
            </w:r>
            <w:r w:rsidR="0065208A">
              <w:rPr>
                <w:noProof/>
                <w:webHidden/>
              </w:rPr>
              <w:fldChar w:fldCharType="end"/>
            </w:r>
          </w:hyperlink>
        </w:p>
        <w:p w:rsidR="0065208A" w:rsidRDefault="0065208A">
          <w:pPr>
            <w:pStyle w:val="TOC1"/>
            <w:tabs>
              <w:tab w:val="right" w:leader="dot" w:pos="9350"/>
            </w:tabs>
            <w:rPr>
              <w:rFonts w:eastAsiaTheme="minorEastAsia"/>
              <w:noProof/>
            </w:rPr>
          </w:pPr>
          <w:hyperlink w:anchor="_Toc295212218" w:history="1">
            <w:r w:rsidRPr="002333A3">
              <w:rPr>
                <w:rStyle w:val="Hyperlink"/>
                <w:noProof/>
              </w:rPr>
              <w:t>Interactivity</w:t>
            </w:r>
            <w:r>
              <w:rPr>
                <w:noProof/>
                <w:webHidden/>
              </w:rPr>
              <w:tab/>
            </w:r>
            <w:r>
              <w:rPr>
                <w:noProof/>
                <w:webHidden/>
              </w:rPr>
              <w:fldChar w:fldCharType="begin"/>
            </w:r>
            <w:r>
              <w:rPr>
                <w:noProof/>
                <w:webHidden/>
              </w:rPr>
              <w:instrText xml:space="preserve"> PAGEREF _Toc295212218 \h </w:instrText>
            </w:r>
            <w:r>
              <w:rPr>
                <w:noProof/>
                <w:webHidden/>
              </w:rPr>
            </w:r>
            <w:r>
              <w:rPr>
                <w:noProof/>
                <w:webHidden/>
              </w:rPr>
              <w:fldChar w:fldCharType="separate"/>
            </w:r>
            <w:r>
              <w:rPr>
                <w:noProof/>
                <w:webHidden/>
              </w:rPr>
              <w:t>4</w:t>
            </w:r>
            <w:r>
              <w:rPr>
                <w:noProof/>
                <w:webHidden/>
              </w:rPr>
              <w:fldChar w:fldCharType="end"/>
            </w:r>
          </w:hyperlink>
        </w:p>
        <w:p w:rsidR="0065208A" w:rsidRDefault="0065208A">
          <w:pPr>
            <w:pStyle w:val="TOC1"/>
            <w:tabs>
              <w:tab w:val="right" w:leader="dot" w:pos="9350"/>
            </w:tabs>
            <w:rPr>
              <w:rFonts w:eastAsiaTheme="minorEastAsia"/>
              <w:noProof/>
            </w:rPr>
          </w:pPr>
          <w:hyperlink w:anchor="_Toc295212219" w:history="1">
            <w:r w:rsidRPr="002333A3">
              <w:rPr>
                <w:rStyle w:val="Hyperlink"/>
                <w:noProof/>
              </w:rPr>
              <w:t>Computers &amp; Control</w:t>
            </w:r>
            <w:r>
              <w:rPr>
                <w:noProof/>
                <w:webHidden/>
              </w:rPr>
              <w:tab/>
            </w:r>
            <w:r>
              <w:rPr>
                <w:noProof/>
                <w:webHidden/>
              </w:rPr>
              <w:fldChar w:fldCharType="begin"/>
            </w:r>
            <w:r>
              <w:rPr>
                <w:noProof/>
                <w:webHidden/>
              </w:rPr>
              <w:instrText xml:space="preserve"> PAGEREF _Toc295212219 \h </w:instrText>
            </w:r>
            <w:r>
              <w:rPr>
                <w:noProof/>
                <w:webHidden/>
              </w:rPr>
            </w:r>
            <w:r>
              <w:rPr>
                <w:noProof/>
                <w:webHidden/>
              </w:rPr>
              <w:fldChar w:fldCharType="separate"/>
            </w:r>
            <w:r>
              <w:rPr>
                <w:noProof/>
                <w:webHidden/>
              </w:rPr>
              <w:t>6</w:t>
            </w:r>
            <w:r>
              <w:rPr>
                <w:noProof/>
                <w:webHidden/>
              </w:rPr>
              <w:fldChar w:fldCharType="end"/>
            </w:r>
          </w:hyperlink>
        </w:p>
        <w:p w:rsidR="0065208A" w:rsidRDefault="0065208A">
          <w:pPr>
            <w:pStyle w:val="TOC1"/>
            <w:tabs>
              <w:tab w:val="right" w:leader="dot" w:pos="9350"/>
            </w:tabs>
            <w:rPr>
              <w:rFonts w:eastAsiaTheme="minorEastAsia"/>
              <w:noProof/>
            </w:rPr>
          </w:pPr>
          <w:hyperlink w:anchor="_Toc295212220" w:history="1">
            <w:r w:rsidRPr="002333A3">
              <w:rPr>
                <w:rStyle w:val="Hyperlink"/>
                <w:noProof/>
              </w:rPr>
              <w:t>Hardware</w:t>
            </w:r>
            <w:r>
              <w:rPr>
                <w:noProof/>
                <w:webHidden/>
              </w:rPr>
              <w:tab/>
            </w:r>
            <w:r>
              <w:rPr>
                <w:noProof/>
                <w:webHidden/>
              </w:rPr>
              <w:fldChar w:fldCharType="begin"/>
            </w:r>
            <w:r>
              <w:rPr>
                <w:noProof/>
                <w:webHidden/>
              </w:rPr>
              <w:instrText xml:space="preserve"> PAGEREF _Toc295212220 \h </w:instrText>
            </w:r>
            <w:r>
              <w:rPr>
                <w:noProof/>
                <w:webHidden/>
              </w:rPr>
            </w:r>
            <w:r>
              <w:rPr>
                <w:noProof/>
                <w:webHidden/>
              </w:rPr>
              <w:fldChar w:fldCharType="separate"/>
            </w:r>
            <w:r>
              <w:rPr>
                <w:noProof/>
                <w:webHidden/>
              </w:rPr>
              <w:t>8</w:t>
            </w:r>
            <w:r>
              <w:rPr>
                <w:noProof/>
                <w:webHidden/>
              </w:rPr>
              <w:fldChar w:fldCharType="end"/>
            </w:r>
          </w:hyperlink>
        </w:p>
        <w:p w:rsidR="0065208A" w:rsidRDefault="0065208A">
          <w:pPr>
            <w:pStyle w:val="TOC2"/>
            <w:tabs>
              <w:tab w:val="right" w:leader="dot" w:pos="9350"/>
            </w:tabs>
            <w:rPr>
              <w:rFonts w:eastAsiaTheme="minorEastAsia"/>
              <w:noProof/>
            </w:rPr>
          </w:pPr>
          <w:hyperlink w:anchor="_Toc295212221" w:history="1">
            <w:r w:rsidRPr="002333A3">
              <w:rPr>
                <w:rStyle w:val="Hyperlink"/>
                <w:noProof/>
              </w:rPr>
              <w:t>Touch Screens</w:t>
            </w:r>
            <w:r>
              <w:rPr>
                <w:noProof/>
                <w:webHidden/>
              </w:rPr>
              <w:tab/>
            </w:r>
            <w:r>
              <w:rPr>
                <w:noProof/>
                <w:webHidden/>
              </w:rPr>
              <w:fldChar w:fldCharType="begin"/>
            </w:r>
            <w:r>
              <w:rPr>
                <w:noProof/>
                <w:webHidden/>
              </w:rPr>
              <w:instrText xml:space="preserve"> PAGEREF _Toc295212221 \h </w:instrText>
            </w:r>
            <w:r>
              <w:rPr>
                <w:noProof/>
                <w:webHidden/>
              </w:rPr>
            </w:r>
            <w:r>
              <w:rPr>
                <w:noProof/>
                <w:webHidden/>
              </w:rPr>
              <w:fldChar w:fldCharType="separate"/>
            </w:r>
            <w:r>
              <w:rPr>
                <w:noProof/>
                <w:webHidden/>
              </w:rPr>
              <w:t>8</w:t>
            </w:r>
            <w:r>
              <w:rPr>
                <w:noProof/>
                <w:webHidden/>
              </w:rPr>
              <w:fldChar w:fldCharType="end"/>
            </w:r>
          </w:hyperlink>
        </w:p>
        <w:p w:rsidR="0065208A" w:rsidRDefault="0065208A">
          <w:pPr>
            <w:pStyle w:val="TOC2"/>
            <w:tabs>
              <w:tab w:val="right" w:leader="dot" w:pos="9350"/>
            </w:tabs>
            <w:rPr>
              <w:rFonts w:eastAsiaTheme="minorEastAsia"/>
              <w:noProof/>
            </w:rPr>
          </w:pPr>
          <w:hyperlink w:anchor="_Toc295212222" w:history="1">
            <w:r w:rsidRPr="002333A3">
              <w:rPr>
                <w:rStyle w:val="Hyperlink"/>
                <w:noProof/>
              </w:rPr>
              <w:t>Card Readers</w:t>
            </w:r>
            <w:r>
              <w:rPr>
                <w:noProof/>
                <w:webHidden/>
              </w:rPr>
              <w:tab/>
            </w:r>
            <w:r>
              <w:rPr>
                <w:noProof/>
                <w:webHidden/>
              </w:rPr>
              <w:fldChar w:fldCharType="begin"/>
            </w:r>
            <w:r>
              <w:rPr>
                <w:noProof/>
                <w:webHidden/>
              </w:rPr>
              <w:instrText xml:space="preserve"> PAGEREF _Toc295212222 \h </w:instrText>
            </w:r>
            <w:r>
              <w:rPr>
                <w:noProof/>
                <w:webHidden/>
              </w:rPr>
            </w:r>
            <w:r>
              <w:rPr>
                <w:noProof/>
                <w:webHidden/>
              </w:rPr>
              <w:fldChar w:fldCharType="separate"/>
            </w:r>
            <w:r>
              <w:rPr>
                <w:noProof/>
                <w:webHidden/>
              </w:rPr>
              <w:t>8</w:t>
            </w:r>
            <w:r>
              <w:rPr>
                <w:noProof/>
                <w:webHidden/>
              </w:rPr>
              <w:fldChar w:fldCharType="end"/>
            </w:r>
          </w:hyperlink>
        </w:p>
        <w:p w:rsidR="0065208A" w:rsidRDefault="0065208A">
          <w:pPr>
            <w:pStyle w:val="TOC2"/>
            <w:tabs>
              <w:tab w:val="right" w:leader="dot" w:pos="9350"/>
            </w:tabs>
            <w:rPr>
              <w:rFonts w:eastAsiaTheme="minorEastAsia"/>
              <w:noProof/>
            </w:rPr>
          </w:pPr>
          <w:hyperlink w:anchor="_Toc295212223" w:history="1">
            <w:r w:rsidRPr="002333A3">
              <w:rPr>
                <w:rStyle w:val="Hyperlink"/>
                <w:noProof/>
              </w:rPr>
              <w:t>Bill Readers</w:t>
            </w:r>
            <w:r>
              <w:rPr>
                <w:noProof/>
                <w:webHidden/>
              </w:rPr>
              <w:tab/>
            </w:r>
            <w:r>
              <w:rPr>
                <w:noProof/>
                <w:webHidden/>
              </w:rPr>
              <w:fldChar w:fldCharType="begin"/>
            </w:r>
            <w:r>
              <w:rPr>
                <w:noProof/>
                <w:webHidden/>
              </w:rPr>
              <w:instrText xml:space="preserve"> PAGEREF _Toc295212223 \h </w:instrText>
            </w:r>
            <w:r>
              <w:rPr>
                <w:noProof/>
                <w:webHidden/>
              </w:rPr>
            </w:r>
            <w:r>
              <w:rPr>
                <w:noProof/>
                <w:webHidden/>
              </w:rPr>
              <w:fldChar w:fldCharType="separate"/>
            </w:r>
            <w:r>
              <w:rPr>
                <w:noProof/>
                <w:webHidden/>
              </w:rPr>
              <w:t>8</w:t>
            </w:r>
            <w:r>
              <w:rPr>
                <w:noProof/>
                <w:webHidden/>
              </w:rPr>
              <w:fldChar w:fldCharType="end"/>
            </w:r>
          </w:hyperlink>
        </w:p>
        <w:p w:rsidR="0065208A" w:rsidRDefault="0065208A">
          <w:pPr>
            <w:pStyle w:val="TOC2"/>
            <w:tabs>
              <w:tab w:val="right" w:leader="dot" w:pos="9350"/>
            </w:tabs>
            <w:rPr>
              <w:rFonts w:eastAsiaTheme="minorEastAsia"/>
              <w:noProof/>
            </w:rPr>
          </w:pPr>
          <w:hyperlink w:anchor="_Toc295212224" w:history="1">
            <w:r w:rsidRPr="002333A3">
              <w:rPr>
                <w:rStyle w:val="Hyperlink"/>
                <w:noProof/>
              </w:rPr>
              <w:t>Camera</w:t>
            </w:r>
            <w:r>
              <w:rPr>
                <w:noProof/>
                <w:webHidden/>
              </w:rPr>
              <w:tab/>
            </w:r>
            <w:r>
              <w:rPr>
                <w:noProof/>
                <w:webHidden/>
              </w:rPr>
              <w:fldChar w:fldCharType="begin"/>
            </w:r>
            <w:r>
              <w:rPr>
                <w:noProof/>
                <w:webHidden/>
              </w:rPr>
              <w:instrText xml:space="preserve"> PAGEREF _Toc295212224 \h </w:instrText>
            </w:r>
            <w:r>
              <w:rPr>
                <w:noProof/>
                <w:webHidden/>
              </w:rPr>
            </w:r>
            <w:r>
              <w:rPr>
                <w:noProof/>
                <w:webHidden/>
              </w:rPr>
              <w:fldChar w:fldCharType="separate"/>
            </w:r>
            <w:r>
              <w:rPr>
                <w:noProof/>
                <w:webHidden/>
              </w:rPr>
              <w:t>8</w:t>
            </w:r>
            <w:r>
              <w:rPr>
                <w:noProof/>
                <w:webHidden/>
              </w:rPr>
              <w:fldChar w:fldCharType="end"/>
            </w:r>
          </w:hyperlink>
        </w:p>
        <w:p w:rsidR="0065208A" w:rsidRDefault="0065208A">
          <w:pPr>
            <w:pStyle w:val="TOC1"/>
            <w:tabs>
              <w:tab w:val="right" w:leader="dot" w:pos="9350"/>
            </w:tabs>
            <w:rPr>
              <w:rFonts w:eastAsiaTheme="minorEastAsia"/>
              <w:noProof/>
            </w:rPr>
          </w:pPr>
          <w:hyperlink w:anchor="_Toc295212225" w:history="1">
            <w:r w:rsidRPr="002333A3">
              <w:rPr>
                <w:rStyle w:val="Hyperlink"/>
                <w:noProof/>
              </w:rPr>
              <w:t>Software</w:t>
            </w:r>
            <w:r>
              <w:rPr>
                <w:noProof/>
                <w:webHidden/>
              </w:rPr>
              <w:tab/>
            </w:r>
            <w:r>
              <w:rPr>
                <w:noProof/>
                <w:webHidden/>
              </w:rPr>
              <w:fldChar w:fldCharType="begin"/>
            </w:r>
            <w:r>
              <w:rPr>
                <w:noProof/>
                <w:webHidden/>
              </w:rPr>
              <w:instrText xml:space="preserve"> PAGEREF _Toc295212225 \h </w:instrText>
            </w:r>
            <w:r>
              <w:rPr>
                <w:noProof/>
                <w:webHidden/>
              </w:rPr>
            </w:r>
            <w:r>
              <w:rPr>
                <w:noProof/>
                <w:webHidden/>
              </w:rPr>
              <w:fldChar w:fldCharType="separate"/>
            </w:r>
            <w:r>
              <w:rPr>
                <w:noProof/>
                <w:webHidden/>
              </w:rPr>
              <w:t>9</w:t>
            </w:r>
            <w:r>
              <w:rPr>
                <w:noProof/>
                <w:webHidden/>
              </w:rPr>
              <w:fldChar w:fldCharType="end"/>
            </w:r>
          </w:hyperlink>
        </w:p>
        <w:p w:rsidR="0065208A" w:rsidRDefault="0065208A">
          <w:pPr>
            <w:pStyle w:val="TOC1"/>
            <w:tabs>
              <w:tab w:val="right" w:leader="dot" w:pos="9350"/>
            </w:tabs>
            <w:rPr>
              <w:rFonts w:eastAsiaTheme="minorEastAsia"/>
              <w:noProof/>
            </w:rPr>
          </w:pPr>
          <w:hyperlink w:anchor="_Toc295212226" w:history="1">
            <w:r w:rsidRPr="002333A3">
              <w:rPr>
                <w:rStyle w:val="Hyperlink"/>
                <w:noProof/>
              </w:rPr>
              <w:t>Database</w:t>
            </w:r>
            <w:r>
              <w:rPr>
                <w:noProof/>
                <w:webHidden/>
              </w:rPr>
              <w:tab/>
            </w:r>
            <w:r>
              <w:rPr>
                <w:noProof/>
                <w:webHidden/>
              </w:rPr>
              <w:fldChar w:fldCharType="begin"/>
            </w:r>
            <w:r>
              <w:rPr>
                <w:noProof/>
                <w:webHidden/>
              </w:rPr>
              <w:instrText xml:space="preserve"> PAGEREF _Toc295212226 \h </w:instrText>
            </w:r>
            <w:r>
              <w:rPr>
                <w:noProof/>
                <w:webHidden/>
              </w:rPr>
            </w:r>
            <w:r>
              <w:rPr>
                <w:noProof/>
                <w:webHidden/>
              </w:rPr>
              <w:fldChar w:fldCharType="separate"/>
            </w:r>
            <w:r>
              <w:rPr>
                <w:noProof/>
                <w:webHidden/>
              </w:rPr>
              <w:t>11</w:t>
            </w:r>
            <w:r>
              <w:rPr>
                <w:noProof/>
                <w:webHidden/>
              </w:rPr>
              <w:fldChar w:fldCharType="end"/>
            </w:r>
          </w:hyperlink>
        </w:p>
        <w:p w:rsidR="0065208A" w:rsidRDefault="0065208A">
          <w:pPr>
            <w:pStyle w:val="TOC1"/>
            <w:tabs>
              <w:tab w:val="right" w:leader="dot" w:pos="9350"/>
            </w:tabs>
            <w:rPr>
              <w:rFonts w:eastAsiaTheme="minorEastAsia"/>
              <w:noProof/>
            </w:rPr>
          </w:pPr>
          <w:hyperlink w:anchor="_Toc295212227" w:history="1">
            <w:r w:rsidRPr="002333A3">
              <w:rPr>
                <w:rStyle w:val="Hyperlink"/>
                <w:noProof/>
              </w:rPr>
              <w:t>Classroom Work</w:t>
            </w:r>
            <w:r>
              <w:rPr>
                <w:noProof/>
                <w:webHidden/>
              </w:rPr>
              <w:tab/>
            </w:r>
            <w:r>
              <w:rPr>
                <w:noProof/>
                <w:webHidden/>
              </w:rPr>
              <w:fldChar w:fldCharType="begin"/>
            </w:r>
            <w:r>
              <w:rPr>
                <w:noProof/>
                <w:webHidden/>
              </w:rPr>
              <w:instrText xml:space="preserve"> PAGEREF _Toc295212227 \h </w:instrText>
            </w:r>
            <w:r>
              <w:rPr>
                <w:noProof/>
                <w:webHidden/>
              </w:rPr>
            </w:r>
            <w:r>
              <w:rPr>
                <w:noProof/>
                <w:webHidden/>
              </w:rPr>
              <w:fldChar w:fldCharType="separate"/>
            </w:r>
            <w:r>
              <w:rPr>
                <w:noProof/>
                <w:webHidden/>
              </w:rPr>
              <w:t>14</w:t>
            </w:r>
            <w:r>
              <w:rPr>
                <w:noProof/>
                <w:webHidden/>
              </w:rPr>
              <w:fldChar w:fldCharType="end"/>
            </w:r>
          </w:hyperlink>
        </w:p>
        <w:p w:rsidR="0065208A" w:rsidRDefault="0065208A">
          <w:pPr>
            <w:pStyle w:val="TOC1"/>
            <w:tabs>
              <w:tab w:val="right" w:leader="dot" w:pos="9350"/>
            </w:tabs>
            <w:rPr>
              <w:rFonts w:eastAsiaTheme="minorEastAsia"/>
              <w:noProof/>
            </w:rPr>
          </w:pPr>
          <w:hyperlink w:anchor="_Toc295212228" w:history="1">
            <w:r w:rsidRPr="002333A3">
              <w:rPr>
                <w:rStyle w:val="Hyperlink"/>
                <w:noProof/>
              </w:rPr>
              <w:t>External Exhibits</w:t>
            </w:r>
            <w:r>
              <w:rPr>
                <w:noProof/>
                <w:webHidden/>
              </w:rPr>
              <w:tab/>
            </w:r>
            <w:r>
              <w:rPr>
                <w:noProof/>
                <w:webHidden/>
              </w:rPr>
              <w:fldChar w:fldCharType="begin"/>
            </w:r>
            <w:r>
              <w:rPr>
                <w:noProof/>
                <w:webHidden/>
              </w:rPr>
              <w:instrText xml:space="preserve"> PAGEREF _Toc295212228 \h </w:instrText>
            </w:r>
            <w:r>
              <w:rPr>
                <w:noProof/>
                <w:webHidden/>
              </w:rPr>
            </w:r>
            <w:r>
              <w:rPr>
                <w:noProof/>
                <w:webHidden/>
              </w:rPr>
              <w:fldChar w:fldCharType="separate"/>
            </w:r>
            <w:r>
              <w:rPr>
                <w:noProof/>
                <w:webHidden/>
              </w:rPr>
              <w:t>15</w:t>
            </w:r>
            <w:r>
              <w:rPr>
                <w:noProof/>
                <w:webHidden/>
              </w:rPr>
              <w:fldChar w:fldCharType="end"/>
            </w:r>
          </w:hyperlink>
        </w:p>
        <w:p w:rsidR="0065208A" w:rsidRDefault="0065208A">
          <w:pPr>
            <w:pStyle w:val="TOC2"/>
            <w:tabs>
              <w:tab w:val="right" w:leader="dot" w:pos="9350"/>
            </w:tabs>
            <w:rPr>
              <w:rFonts w:eastAsiaTheme="minorEastAsia"/>
              <w:noProof/>
            </w:rPr>
          </w:pPr>
          <w:hyperlink w:anchor="_Toc295212229" w:history="1">
            <w:r w:rsidRPr="002333A3">
              <w:rPr>
                <w:rStyle w:val="Hyperlink"/>
                <w:noProof/>
              </w:rPr>
              <w:t>Deposit Slip Kiosk</w:t>
            </w:r>
            <w:r>
              <w:rPr>
                <w:noProof/>
                <w:webHidden/>
              </w:rPr>
              <w:tab/>
            </w:r>
            <w:r>
              <w:rPr>
                <w:noProof/>
                <w:webHidden/>
              </w:rPr>
              <w:fldChar w:fldCharType="begin"/>
            </w:r>
            <w:r>
              <w:rPr>
                <w:noProof/>
                <w:webHidden/>
              </w:rPr>
              <w:instrText xml:space="preserve"> PAGEREF _Toc295212229 \h </w:instrText>
            </w:r>
            <w:r>
              <w:rPr>
                <w:noProof/>
                <w:webHidden/>
              </w:rPr>
            </w:r>
            <w:r>
              <w:rPr>
                <w:noProof/>
                <w:webHidden/>
              </w:rPr>
              <w:fldChar w:fldCharType="separate"/>
            </w:r>
            <w:r>
              <w:rPr>
                <w:noProof/>
                <w:webHidden/>
              </w:rPr>
              <w:t>19</w:t>
            </w:r>
            <w:r>
              <w:rPr>
                <w:noProof/>
                <w:webHidden/>
              </w:rPr>
              <w:fldChar w:fldCharType="end"/>
            </w:r>
          </w:hyperlink>
        </w:p>
        <w:p w:rsidR="0065208A" w:rsidRDefault="0065208A">
          <w:pPr>
            <w:pStyle w:val="TOC2"/>
            <w:tabs>
              <w:tab w:val="right" w:leader="dot" w:pos="9350"/>
            </w:tabs>
            <w:rPr>
              <w:rFonts w:eastAsiaTheme="minorEastAsia"/>
              <w:noProof/>
            </w:rPr>
          </w:pPr>
          <w:hyperlink w:anchor="_Toc295212230" w:history="1">
            <w:r w:rsidRPr="002333A3">
              <w:rPr>
                <w:rStyle w:val="Hyperlink"/>
                <w:noProof/>
              </w:rPr>
              <w:t>Teller Station</w:t>
            </w:r>
            <w:r>
              <w:rPr>
                <w:noProof/>
                <w:webHidden/>
              </w:rPr>
              <w:tab/>
            </w:r>
            <w:r>
              <w:rPr>
                <w:noProof/>
                <w:webHidden/>
              </w:rPr>
              <w:fldChar w:fldCharType="begin"/>
            </w:r>
            <w:r>
              <w:rPr>
                <w:noProof/>
                <w:webHidden/>
              </w:rPr>
              <w:instrText xml:space="preserve"> PAGEREF _Toc295212230 \h </w:instrText>
            </w:r>
            <w:r>
              <w:rPr>
                <w:noProof/>
                <w:webHidden/>
              </w:rPr>
            </w:r>
            <w:r>
              <w:rPr>
                <w:noProof/>
                <w:webHidden/>
              </w:rPr>
              <w:fldChar w:fldCharType="separate"/>
            </w:r>
            <w:r>
              <w:rPr>
                <w:noProof/>
                <w:webHidden/>
              </w:rPr>
              <w:t>20</w:t>
            </w:r>
            <w:r>
              <w:rPr>
                <w:noProof/>
                <w:webHidden/>
              </w:rPr>
              <w:fldChar w:fldCharType="end"/>
            </w:r>
          </w:hyperlink>
        </w:p>
        <w:p w:rsidR="0065208A" w:rsidRDefault="0065208A">
          <w:pPr>
            <w:pStyle w:val="TOC2"/>
            <w:tabs>
              <w:tab w:val="right" w:leader="dot" w:pos="9350"/>
            </w:tabs>
            <w:rPr>
              <w:rFonts w:eastAsiaTheme="minorEastAsia"/>
              <w:noProof/>
            </w:rPr>
          </w:pPr>
          <w:hyperlink w:anchor="_Toc295212231" w:history="1">
            <w:r w:rsidRPr="002333A3">
              <w:rPr>
                <w:rStyle w:val="Hyperlink"/>
                <w:noProof/>
              </w:rPr>
              <w:t>Ticket Booth</w:t>
            </w:r>
            <w:r>
              <w:rPr>
                <w:noProof/>
                <w:webHidden/>
              </w:rPr>
              <w:tab/>
            </w:r>
            <w:r>
              <w:rPr>
                <w:noProof/>
                <w:webHidden/>
              </w:rPr>
              <w:fldChar w:fldCharType="begin"/>
            </w:r>
            <w:r>
              <w:rPr>
                <w:noProof/>
                <w:webHidden/>
              </w:rPr>
              <w:instrText xml:space="preserve"> PAGEREF _Toc295212231 \h </w:instrText>
            </w:r>
            <w:r>
              <w:rPr>
                <w:noProof/>
                <w:webHidden/>
              </w:rPr>
            </w:r>
            <w:r>
              <w:rPr>
                <w:noProof/>
                <w:webHidden/>
              </w:rPr>
              <w:fldChar w:fldCharType="separate"/>
            </w:r>
            <w:r>
              <w:rPr>
                <w:noProof/>
                <w:webHidden/>
              </w:rPr>
              <w:t>22</w:t>
            </w:r>
            <w:r>
              <w:rPr>
                <w:noProof/>
                <w:webHidden/>
              </w:rPr>
              <w:fldChar w:fldCharType="end"/>
            </w:r>
          </w:hyperlink>
        </w:p>
        <w:p w:rsidR="0065208A" w:rsidRDefault="0065208A">
          <w:pPr>
            <w:pStyle w:val="TOC2"/>
            <w:tabs>
              <w:tab w:val="right" w:leader="dot" w:pos="9350"/>
            </w:tabs>
            <w:rPr>
              <w:rFonts w:eastAsiaTheme="minorEastAsia"/>
              <w:noProof/>
            </w:rPr>
          </w:pPr>
          <w:hyperlink w:anchor="_Toc295212232" w:history="1">
            <w:r w:rsidRPr="002333A3">
              <w:rPr>
                <w:rStyle w:val="Hyperlink"/>
                <w:noProof/>
              </w:rPr>
              <w:t>Queuing Line</w:t>
            </w:r>
            <w:r>
              <w:rPr>
                <w:noProof/>
                <w:webHidden/>
              </w:rPr>
              <w:tab/>
            </w:r>
            <w:r>
              <w:rPr>
                <w:noProof/>
                <w:webHidden/>
              </w:rPr>
              <w:fldChar w:fldCharType="begin"/>
            </w:r>
            <w:r>
              <w:rPr>
                <w:noProof/>
                <w:webHidden/>
              </w:rPr>
              <w:instrText xml:space="preserve"> PAGEREF _Toc295212232 \h </w:instrText>
            </w:r>
            <w:r>
              <w:rPr>
                <w:noProof/>
                <w:webHidden/>
              </w:rPr>
            </w:r>
            <w:r>
              <w:rPr>
                <w:noProof/>
                <w:webHidden/>
              </w:rPr>
              <w:fldChar w:fldCharType="separate"/>
            </w:r>
            <w:r>
              <w:rPr>
                <w:noProof/>
                <w:webHidden/>
              </w:rPr>
              <w:t>23</w:t>
            </w:r>
            <w:r>
              <w:rPr>
                <w:noProof/>
                <w:webHidden/>
              </w:rPr>
              <w:fldChar w:fldCharType="end"/>
            </w:r>
          </w:hyperlink>
        </w:p>
        <w:p w:rsidR="0065208A" w:rsidRDefault="0065208A">
          <w:pPr>
            <w:pStyle w:val="TOC2"/>
            <w:tabs>
              <w:tab w:val="right" w:leader="dot" w:pos="9350"/>
            </w:tabs>
            <w:rPr>
              <w:rFonts w:eastAsiaTheme="minorEastAsia"/>
              <w:noProof/>
            </w:rPr>
          </w:pPr>
          <w:hyperlink w:anchor="_Toc295212233" w:history="1">
            <w:r w:rsidRPr="002333A3">
              <w:rPr>
                <w:rStyle w:val="Hyperlink"/>
                <w:noProof/>
              </w:rPr>
              <w:t>Welcome Guy and Gal</w:t>
            </w:r>
            <w:r>
              <w:rPr>
                <w:noProof/>
                <w:webHidden/>
              </w:rPr>
              <w:tab/>
            </w:r>
            <w:r>
              <w:rPr>
                <w:noProof/>
                <w:webHidden/>
              </w:rPr>
              <w:fldChar w:fldCharType="begin"/>
            </w:r>
            <w:r>
              <w:rPr>
                <w:noProof/>
                <w:webHidden/>
              </w:rPr>
              <w:instrText xml:space="preserve"> PAGEREF _Toc295212233 \h </w:instrText>
            </w:r>
            <w:r>
              <w:rPr>
                <w:noProof/>
                <w:webHidden/>
              </w:rPr>
            </w:r>
            <w:r>
              <w:rPr>
                <w:noProof/>
                <w:webHidden/>
              </w:rPr>
              <w:fldChar w:fldCharType="separate"/>
            </w:r>
            <w:r>
              <w:rPr>
                <w:noProof/>
                <w:webHidden/>
              </w:rPr>
              <w:t>24</w:t>
            </w:r>
            <w:r>
              <w:rPr>
                <w:noProof/>
                <w:webHidden/>
              </w:rPr>
              <w:fldChar w:fldCharType="end"/>
            </w:r>
          </w:hyperlink>
        </w:p>
        <w:p w:rsidR="0065208A" w:rsidRDefault="0065208A">
          <w:pPr>
            <w:pStyle w:val="TOC1"/>
            <w:tabs>
              <w:tab w:val="right" w:leader="dot" w:pos="9350"/>
            </w:tabs>
            <w:rPr>
              <w:rFonts w:eastAsiaTheme="minorEastAsia"/>
              <w:noProof/>
            </w:rPr>
          </w:pPr>
          <w:hyperlink w:anchor="_Toc295212234" w:history="1">
            <w:r w:rsidRPr="002333A3">
              <w:rPr>
                <w:rStyle w:val="Hyperlink"/>
                <w:noProof/>
              </w:rPr>
              <w:t>Internal Exhibits</w:t>
            </w:r>
            <w:r>
              <w:rPr>
                <w:noProof/>
                <w:webHidden/>
              </w:rPr>
              <w:tab/>
            </w:r>
            <w:r>
              <w:rPr>
                <w:noProof/>
                <w:webHidden/>
              </w:rPr>
              <w:fldChar w:fldCharType="begin"/>
            </w:r>
            <w:r>
              <w:rPr>
                <w:noProof/>
                <w:webHidden/>
              </w:rPr>
              <w:instrText xml:space="preserve"> PAGEREF _Toc295212234 \h </w:instrText>
            </w:r>
            <w:r>
              <w:rPr>
                <w:noProof/>
                <w:webHidden/>
              </w:rPr>
            </w:r>
            <w:r>
              <w:rPr>
                <w:noProof/>
                <w:webHidden/>
              </w:rPr>
              <w:fldChar w:fldCharType="separate"/>
            </w:r>
            <w:r>
              <w:rPr>
                <w:noProof/>
                <w:webHidden/>
              </w:rPr>
              <w:t>25</w:t>
            </w:r>
            <w:r>
              <w:rPr>
                <w:noProof/>
                <w:webHidden/>
              </w:rPr>
              <w:fldChar w:fldCharType="end"/>
            </w:r>
          </w:hyperlink>
        </w:p>
        <w:p w:rsidR="0065208A" w:rsidRDefault="0065208A">
          <w:pPr>
            <w:pStyle w:val="TOC2"/>
            <w:tabs>
              <w:tab w:val="right" w:leader="dot" w:pos="9350"/>
            </w:tabs>
            <w:rPr>
              <w:rFonts w:eastAsiaTheme="minorEastAsia"/>
              <w:noProof/>
            </w:rPr>
          </w:pPr>
          <w:hyperlink w:anchor="_Toc295212235" w:history="1">
            <w:r w:rsidRPr="002333A3">
              <w:rPr>
                <w:rStyle w:val="Hyperlink"/>
                <w:noProof/>
              </w:rPr>
              <w:t>Entrance ATM</w:t>
            </w:r>
            <w:r>
              <w:rPr>
                <w:noProof/>
                <w:webHidden/>
              </w:rPr>
              <w:tab/>
            </w:r>
            <w:r>
              <w:rPr>
                <w:noProof/>
                <w:webHidden/>
              </w:rPr>
              <w:fldChar w:fldCharType="begin"/>
            </w:r>
            <w:r>
              <w:rPr>
                <w:noProof/>
                <w:webHidden/>
              </w:rPr>
              <w:instrText xml:space="preserve"> PAGEREF _Toc295212235 \h </w:instrText>
            </w:r>
            <w:r>
              <w:rPr>
                <w:noProof/>
                <w:webHidden/>
              </w:rPr>
            </w:r>
            <w:r>
              <w:rPr>
                <w:noProof/>
                <w:webHidden/>
              </w:rPr>
              <w:fldChar w:fldCharType="separate"/>
            </w:r>
            <w:r>
              <w:rPr>
                <w:noProof/>
                <w:webHidden/>
              </w:rPr>
              <w:t>25</w:t>
            </w:r>
            <w:r>
              <w:rPr>
                <w:noProof/>
                <w:webHidden/>
              </w:rPr>
              <w:fldChar w:fldCharType="end"/>
            </w:r>
          </w:hyperlink>
        </w:p>
        <w:p w:rsidR="0065208A" w:rsidRDefault="0065208A">
          <w:pPr>
            <w:pStyle w:val="TOC2"/>
            <w:tabs>
              <w:tab w:val="right" w:leader="dot" w:pos="9350"/>
            </w:tabs>
            <w:rPr>
              <w:rFonts w:eastAsiaTheme="minorEastAsia"/>
              <w:noProof/>
            </w:rPr>
          </w:pPr>
          <w:hyperlink w:anchor="_Toc295212236" w:history="1">
            <w:r w:rsidRPr="002333A3">
              <w:rPr>
                <w:rStyle w:val="Hyperlink"/>
                <w:noProof/>
              </w:rPr>
              <w:t>Factoids</w:t>
            </w:r>
            <w:r>
              <w:rPr>
                <w:noProof/>
                <w:webHidden/>
              </w:rPr>
              <w:tab/>
            </w:r>
            <w:r>
              <w:rPr>
                <w:noProof/>
                <w:webHidden/>
              </w:rPr>
              <w:fldChar w:fldCharType="begin"/>
            </w:r>
            <w:r>
              <w:rPr>
                <w:noProof/>
                <w:webHidden/>
              </w:rPr>
              <w:instrText xml:space="preserve"> PAGEREF _Toc295212236 \h </w:instrText>
            </w:r>
            <w:r>
              <w:rPr>
                <w:noProof/>
                <w:webHidden/>
              </w:rPr>
            </w:r>
            <w:r>
              <w:rPr>
                <w:noProof/>
                <w:webHidden/>
              </w:rPr>
              <w:fldChar w:fldCharType="separate"/>
            </w:r>
            <w:r>
              <w:rPr>
                <w:noProof/>
                <w:webHidden/>
              </w:rPr>
              <w:t>29</w:t>
            </w:r>
            <w:r>
              <w:rPr>
                <w:noProof/>
                <w:webHidden/>
              </w:rPr>
              <w:fldChar w:fldCharType="end"/>
            </w:r>
          </w:hyperlink>
        </w:p>
        <w:p w:rsidR="0065208A" w:rsidRDefault="0065208A">
          <w:pPr>
            <w:pStyle w:val="TOC2"/>
            <w:tabs>
              <w:tab w:val="right" w:leader="dot" w:pos="9350"/>
            </w:tabs>
            <w:rPr>
              <w:rFonts w:eastAsiaTheme="minorEastAsia"/>
              <w:noProof/>
            </w:rPr>
          </w:pPr>
          <w:hyperlink w:anchor="_Toc295212237" w:history="1">
            <w:r w:rsidRPr="002333A3">
              <w:rPr>
                <w:rStyle w:val="Hyperlink"/>
                <w:noProof/>
              </w:rPr>
              <w:t>Photo Booth</w:t>
            </w:r>
            <w:r>
              <w:rPr>
                <w:noProof/>
                <w:webHidden/>
              </w:rPr>
              <w:tab/>
            </w:r>
            <w:r>
              <w:rPr>
                <w:noProof/>
                <w:webHidden/>
              </w:rPr>
              <w:fldChar w:fldCharType="begin"/>
            </w:r>
            <w:r>
              <w:rPr>
                <w:noProof/>
                <w:webHidden/>
              </w:rPr>
              <w:instrText xml:space="preserve"> PAGEREF _Toc295212237 \h </w:instrText>
            </w:r>
            <w:r>
              <w:rPr>
                <w:noProof/>
                <w:webHidden/>
              </w:rPr>
            </w:r>
            <w:r>
              <w:rPr>
                <w:noProof/>
                <w:webHidden/>
              </w:rPr>
              <w:fldChar w:fldCharType="separate"/>
            </w:r>
            <w:r>
              <w:rPr>
                <w:noProof/>
                <w:webHidden/>
              </w:rPr>
              <w:t>32</w:t>
            </w:r>
            <w:r>
              <w:rPr>
                <w:noProof/>
                <w:webHidden/>
              </w:rPr>
              <w:fldChar w:fldCharType="end"/>
            </w:r>
          </w:hyperlink>
        </w:p>
        <w:p w:rsidR="0065208A" w:rsidRDefault="0065208A">
          <w:pPr>
            <w:pStyle w:val="TOC2"/>
            <w:tabs>
              <w:tab w:val="right" w:leader="dot" w:pos="9350"/>
            </w:tabs>
            <w:rPr>
              <w:rFonts w:eastAsiaTheme="minorEastAsia"/>
              <w:noProof/>
            </w:rPr>
          </w:pPr>
          <w:hyperlink w:anchor="_Toc295212238" w:history="1">
            <w:r w:rsidRPr="002333A3">
              <w:rPr>
                <w:rStyle w:val="Hyperlink"/>
                <w:noProof/>
              </w:rPr>
              <w:t>Build Your Own Sundae</w:t>
            </w:r>
            <w:r>
              <w:rPr>
                <w:noProof/>
                <w:webHidden/>
              </w:rPr>
              <w:tab/>
            </w:r>
            <w:r>
              <w:rPr>
                <w:noProof/>
                <w:webHidden/>
              </w:rPr>
              <w:fldChar w:fldCharType="begin"/>
            </w:r>
            <w:r>
              <w:rPr>
                <w:noProof/>
                <w:webHidden/>
              </w:rPr>
              <w:instrText xml:space="preserve"> PAGEREF _Toc295212238 \h </w:instrText>
            </w:r>
            <w:r>
              <w:rPr>
                <w:noProof/>
                <w:webHidden/>
              </w:rPr>
            </w:r>
            <w:r>
              <w:rPr>
                <w:noProof/>
                <w:webHidden/>
              </w:rPr>
              <w:fldChar w:fldCharType="separate"/>
            </w:r>
            <w:r>
              <w:rPr>
                <w:noProof/>
                <w:webHidden/>
              </w:rPr>
              <w:t>41</w:t>
            </w:r>
            <w:r>
              <w:rPr>
                <w:noProof/>
                <w:webHidden/>
              </w:rPr>
              <w:fldChar w:fldCharType="end"/>
            </w:r>
          </w:hyperlink>
        </w:p>
        <w:p w:rsidR="0065208A" w:rsidRDefault="0065208A">
          <w:pPr>
            <w:pStyle w:val="TOC2"/>
            <w:tabs>
              <w:tab w:val="right" w:leader="dot" w:pos="9350"/>
            </w:tabs>
            <w:rPr>
              <w:rFonts w:eastAsiaTheme="minorEastAsia"/>
              <w:noProof/>
            </w:rPr>
          </w:pPr>
          <w:hyperlink w:anchor="_Toc295212239" w:history="1">
            <w:r w:rsidRPr="002333A3">
              <w:rPr>
                <w:rStyle w:val="Hyperlink"/>
                <w:noProof/>
              </w:rPr>
              <w:t>Call It! Arcade</w:t>
            </w:r>
            <w:r>
              <w:rPr>
                <w:noProof/>
                <w:webHidden/>
              </w:rPr>
              <w:tab/>
            </w:r>
            <w:r>
              <w:rPr>
                <w:noProof/>
                <w:webHidden/>
              </w:rPr>
              <w:fldChar w:fldCharType="begin"/>
            </w:r>
            <w:r>
              <w:rPr>
                <w:noProof/>
                <w:webHidden/>
              </w:rPr>
              <w:instrText xml:space="preserve"> PAGEREF _Toc295212239 \h </w:instrText>
            </w:r>
            <w:r>
              <w:rPr>
                <w:noProof/>
                <w:webHidden/>
              </w:rPr>
            </w:r>
            <w:r>
              <w:rPr>
                <w:noProof/>
                <w:webHidden/>
              </w:rPr>
              <w:fldChar w:fldCharType="separate"/>
            </w:r>
            <w:r>
              <w:rPr>
                <w:noProof/>
                <w:webHidden/>
              </w:rPr>
              <w:t>47</w:t>
            </w:r>
            <w:r>
              <w:rPr>
                <w:noProof/>
                <w:webHidden/>
              </w:rPr>
              <w:fldChar w:fldCharType="end"/>
            </w:r>
          </w:hyperlink>
        </w:p>
        <w:p w:rsidR="0065208A" w:rsidRDefault="0065208A">
          <w:pPr>
            <w:pStyle w:val="TOC2"/>
            <w:tabs>
              <w:tab w:val="right" w:leader="dot" w:pos="9350"/>
            </w:tabs>
            <w:rPr>
              <w:rFonts w:eastAsiaTheme="minorEastAsia"/>
              <w:noProof/>
            </w:rPr>
          </w:pPr>
          <w:hyperlink w:anchor="_Toc295212240" w:history="1">
            <w:r w:rsidRPr="002333A3">
              <w:rPr>
                <w:rStyle w:val="Hyperlink"/>
                <w:noProof/>
              </w:rPr>
              <w:t>Donation Concentration</w:t>
            </w:r>
            <w:r>
              <w:rPr>
                <w:noProof/>
                <w:webHidden/>
              </w:rPr>
              <w:tab/>
            </w:r>
            <w:r>
              <w:rPr>
                <w:noProof/>
                <w:webHidden/>
              </w:rPr>
              <w:fldChar w:fldCharType="begin"/>
            </w:r>
            <w:r>
              <w:rPr>
                <w:noProof/>
                <w:webHidden/>
              </w:rPr>
              <w:instrText xml:space="preserve"> PAGEREF _Toc295212240 \h </w:instrText>
            </w:r>
            <w:r>
              <w:rPr>
                <w:noProof/>
                <w:webHidden/>
              </w:rPr>
            </w:r>
            <w:r>
              <w:rPr>
                <w:noProof/>
                <w:webHidden/>
              </w:rPr>
              <w:fldChar w:fldCharType="separate"/>
            </w:r>
            <w:r>
              <w:rPr>
                <w:noProof/>
                <w:webHidden/>
              </w:rPr>
              <w:t>51</w:t>
            </w:r>
            <w:r>
              <w:rPr>
                <w:noProof/>
                <w:webHidden/>
              </w:rPr>
              <w:fldChar w:fldCharType="end"/>
            </w:r>
          </w:hyperlink>
        </w:p>
        <w:p w:rsidR="0065208A" w:rsidRDefault="0065208A">
          <w:pPr>
            <w:pStyle w:val="TOC2"/>
            <w:tabs>
              <w:tab w:val="right" w:leader="dot" w:pos="9350"/>
            </w:tabs>
            <w:rPr>
              <w:rFonts w:eastAsiaTheme="minorEastAsia"/>
              <w:noProof/>
            </w:rPr>
          </w:pPr>
          <w:hyperlink w:anchor="_Toc295212241" w:history="1">
            <w:r w:rsidRPr="002333A3">
              <w:rPr>
                <w:rStyle w:val="Hyperlink"/>
                <w:noProof/>
              </w:rPr>
              <w:t>Wild Rider</w:t>
            </w:r>
            <w:r>
              <w:rPr>
                <w:noProof/>
                <w:webHidden/>
              </w:rPr>
              <w:tab/>
            </w:r>
            <w:r>
              <w:rPr>
                <w:noProof/>
                <w:webHidden/>
              </w:rPr>
              <w:fldChar w:fldCharType="begin"/>
            </w:r>
            <w:r>
              <w:rPr>
                <w:noProof/>
                <w:webHidden/>
              </w:rPr>
              <w:instrText xml:space="preserve"> PAGEREF _Toc295212241 \h </w:instrText>
            </w:r>
            <w:r>
              <w:rPr>
                <w:noProof/>
                <w:webHidden/>
              </w:rPr>
            </w:r>
            <w:r>
              <w:rPr>
                <w:noProof/>
                <w:webHidden/>
              </w:rPr>
              <w:fldChar w:fldCharType="separate"/>
            </w:r>
            <w:r>
              <w:rPr>
                <w:noProof/>
                <w:webHidden/>
              </w:rPr>
              <w:t>56</w:t>
            </w:r>
            <w:r>
              <w:rPr>
                <w:noProof/>
                <w:webHidden/>
              </w:rPr>
              <w:fldChar w:fldCharType="end"/>
            </w:r>
          </w:hyperlink>
        </w:p>
        <w:p w:rsidR="0065208A" w:rsidRDefault="0065208A">
          <w:pPr>
            <w:pStyle w:val="TOC2"/>
            <w:tabs>
              <w:tab w:val="right" w:leader="dot" w:pos="9350"/>
            </w:tabs>
            <w:rPr>
              <w:rFonts w:eastAsiaTheme="minorEastAsia"/>
              <w:noProof/>
            </w:rPr>
          </w:pPr>
          <w:hyperlink w:anchor="_Toc295212242" w:history="1">
            <w:r w:rsidRPr="002333A3">
              <w:rPr>
                <w:rStyle w:val="Hyperlink"/>
                <w:noProof/>
              </w:rPr>
              <w:t>Exit ATM</w:t>
            </w:r>
            <w:r>
              <w:rPr>
                <w:noProof/>
                <w:webHidden/>
              </w:rPr>
              <w:tab/>
            </w:r>
            <w:r>
              <w:rPr>
                <w:noProof/>
                <w:webHidden/>
              </w:rPr>
              <w:fldChar w:fldCharType="begin"/>
            </w:r>
            <w:r>
              <w:rPr>
                <w:noProof/>
                <w:webHidden/>
              </w:rPr>
              <w:instrText xml:space="preserve"> PAGEREF _Toc295212242 \h </w:instrText>
            </w:r>
            <w:r>
              <w:rPr>
                <w:noProof/>
                <w:webHidden/>
              </w:rPr>
            </w:r>
            <w:r>
              <w:rPr>
                <w:noProof/>
                <w:webHidden/>
              </w:rPr>
              <w:fldChar w:fldCharType="separate"/>
            </w:r>
            <w:r>
              <w:rPr>
                <w:noProof/>
                <w:webHidden/>
              </w:rPr>
              <w:t>64</w:t>
            </w:r>
            <w:r>
              <w:rPr>
                <w:noProof/>
                <w:webHidden/>
              </w:rPr>
              <w:fldChar w:fldCharType="end"/>
            </w:r>
          </w:hyperlink>
        </w:p>
        <w:p w:rsidR="0065208A" w:rsidRDefault="0065208A">
          <w:pPr>
            <w:pStyle w:val="TOC1"/>
            <w:tabs>
              <w:tab w:val="right" w:leader="dot" w:pos="9350"/>
            </w:tabs>
            <w:rPr>
              <w:rFonts w:eastAsiaTheme="minorEastAsia"/>
              <w:noProof/>
            </w:rPr>
          </w:pPr>
          <w:hyperlink w:anchor="_Toc295212243" w:history="1">
            <w:r w:rsidRPr="002333A3">
              <w:rPr>
                <w:rStyle w:val="Hyperlink"/>
                <w:noProof/>
              </w:rPr>
              <w:t>New Exhibits</w:t>
            </w:r>
            <w:r>
              <w:rPr>
                <w:noProof/>
                <w:webHidden/>
              </w:rPr>
              <w:tab/>
            </w:r>
            <w:r>
              <w:rPr>
                <w:noProof/>
                <w:webHidden/>
              </w:rPr>
              <w:fldChar w:fldCharType="begin"/>
            </w:r>
            <w:r>
              <w:rPr>
                <w:noProof/>
                <w:webHidden/>
              </w:rPr>
              <w:instrText xml:space="preserve"> PAGEREF _Toc295212243 \h </w:instrText>
            </w:r>
            <w:r>
              <w:rPr>
                <w:noProof/>
                <w:webHidden/>
              </w:rPr>
            </w:r>
            <w:r>
              <w:rPr>
                <w:noProof/>
                <w:webHidden/>
              </w:rPr>
              <w:fldChar w:fldCharType="separate"/>
            </w:r>
            <w:r>
              <w:rPr>
                <w:noProof/>
                <w:webHidden/>
              </w:rPr>
              <w:t>67</w:t>
            </w:r>
            <w:r>
              <w:rPr>
                <w:noProof/>
                <w:webHidden/>
              </w:rPr>
              <w:fldChar w:fldCharType="end"/>
            </w:r>
          </w:hyperlink>
        </w:p>
        <w:p w:rsidR="0065208A" w:rsidRDefault="0065208A">
          <w:pPr>
            <w:pStyle w:val="TOC2"/>
            <w:tabs>
              <w:tab w:val="right" w:leader="dot" w:pos="9350"/>
            </w:tabs>
            <w:rPr>
              <w:rFonts w:eastAsiaTheme="minorEastAsia"/>
              <w:noProof/>
            </w:rPr>
          </w:pPr>
          <w:hyperlink w:anchor="_Toc295212244" w:history="1">
            <w:r w:rsidRPr="002333A3">
              <w:rPr>
                <w:rStyle w:val="Hyperlink"/>
                <w:noProof/>
              </w:rPr>
              <w:t>Is a Free Puppy Really Free?</w:t>
            </w:r>
            <w:r>
              <w:rPr>
                <w:noProof/>
                <w:webHidden/>
              </w:rPr>
              <w:tab/>
            </w:r>
            <w:r>
              <w:rPr>
                <w:noProof/>
                <w:webHidden/>
              </w:rPr>
              <w:fldChar w:fldCharType="begin"/>
            </w:r>
            <w:r>
              <w:rPr>
                <w:noProof/>
                <w:webHidden/>
              </w:rPr>
              <w:instrText xml:space="preserve"> PAGEREF _Toc295212244 \h </w:instrText>
            </w:r>
            <w:r>
              <w:rPr>
                <w:noProof/>
                <w:webHidden/>
              </w:rPr>
            </w:r>
            <w:r>
              <w:rPr>
                <w:noProof/>
                <w:webHidden/>
              </w:rPr>
              <w:fldChar w:fldCharType="separate"/>
            </w:r>
            <w:r>
              <w:rPr>
                <w:noProof/>
                <w:webHidden/>
              </w:rPr>
              <w:t>67</w:t>
            </w:r>
            <w:r>
              <w:rPr>
                <w:noProof/>
                <w:webHidden/>
              </w:rPr>
              <w:fldChar w:fldCharType="end"/>
            </w:r>
          </w:hyperlink>
        </w:p>
        <w:p w:rsidR="0065208A" w:rsidRDefault="0065208A">
          <w:pPr>
            <w:pStyle w:val="TOC2"/>
            <w:tabs>
              <w:tab w:val="right" w:leader="dot" w:pos="9350"/>
            </w:tabs>
            <w:rPr>
              <w:rFonts w:eastAsiaTheme="minorEastAsia"/>
              <w:noProof/>
            </w:rPr>
          </w:pPr>
          <w:hyperlink w:anchor="_Toc295212245" w:history="1">
            <w:r w:rsidRPr="002333A3">
              <w:rPr>
                <w:rStyle w:val="Hyperlink"/>
                <w:noProof/>
              </w:rPr>
              <w:t>That’s Your Dollar!</w:t>
            </w:r>
            <w:r>
              <w:rPr>
                <w:noProof/>
                <w:webHidden/>
              </w:rPr>
              <w:tab/>
            </w:r>
            <w:r>
              <w:rPr>
                <w:noProof/>
                <w:webHidden/>
              </w:rPr>
              <w:fldChar w:fldCharType="begin"/>
            </w:r>
            <w:r>
              <w:rPr>
                <w:noProof/>
                <w:webHidden/>
              </w:rPr>
              <w:instrText xml:space="preserve"> PAGEREF _Toc295212245 \h </w:instrText>
            </w:r>
            <w:r>
              <w:rPr>
                <w:noProof/>
                <w:webHidden/>
              </w:rPr>
            </w:r>
            <w:r>
              <w:rPr>
                <w:noProof/>
                <w:webHidden/>
              </w:rPr>
              <w:fldChar w:fldCharType="separate"/>
            </w:r>
            <w:r>
              <w:rPr>
                <w:noProof/>
                <w:webHidden/>
              </w:rPr>
              <w:t>69</w:t>
            </w:r>
            <w:r>
              <w:rPr>
                <w:noProof/>
                <w:webHidden/>
              </w:rPr>
              <w:fldChar w:fldCharType="end"/>
            </w:r>
          </w:hyperlink>
        </w:p>
        <w:p w:rsidR="0065208A" w:rsidRDefault="0065208A">
          <w:pPr>
            <w:pStyle w:val="TOC2"/>
            <w:tabs>
              <w:tab w:val="right" w:leader="dot" w:pos="9350"/>
            </w:tabs>
            <w:rPr>
              <w:rFonts w:eastAsiaTheme="minorEastAsia"/>
              <w:noProof/>
            </w:rPr>
          </w:pPr>
          <w:hyperlink w:anchor="_Toc295212246" w:history="1">
            <w:r w:rsidRPr="002333A3">
              <w:rPr>
                <w:rStyle w:val="Hyperlink"/>
                <w:noProof/>
              </w:rPr>
              <w:t>Recycle Drive</w:t>
            </w:r>
            <w:r>
              <w:rPr>
                <w:noProof/>
                <w:webHidden/>
              </w:rPr>
              <w:tab/>
            </w:r>
            <w:r>
              <w:rPr>
                <w:noProof/>
                <w:webHidden/>
              </w:rPr>
              <w:fldChar w:fldCharType="begin"/>
            </w:r>
            <w:r>
              <w:rPr>
                <w:noProof/>
                <w:webHidden/>
              </w:rPr>
              <w:instrText xml:space="preserve"> PAGEREF _Toc295212246 \h </w:instrText>
            </w:r>
            <w:r>
              <w:rPr>
                <w:noProof/>
                <w:webHidden/>
              </w:rPr>
            </w:r>
            <w:r>
              <w:rPr>
                <w:noProof/>
                <w:webHidden/>
              </w:rPr>
              <w:fldChar w:fldCharType="separate"/>
            </w:r>
            <w:r>
              <w:rPr>
                <w:noProof/>
                <w:webHidden/>
              </w:rPr>
              <w:t>70</w:t>
            </w:r>
            <w:r>
              <w:rPr>
                <w:noProof/>
                <w:webHidden/>
              </w:rPr>
              <w:fldChar w:fldCharType="end"/>
            </w:r>
          </w:hyperlink>
        </w:p>
        <w:p w:rsidR="0065208A" w:rsidRDefault="0065208A">
          <w:pPr>
            <w:pStyle w:val="TOC1"/>
            <w:tabs>
              <w:tab w:val="right" w:leader="dot" w:pos="9350"/>
            </w:tabs>
            <w:rPr>
              <w:rFonts w:eastAsiaTheme="minorEastAsia"/>
              <w:noProof/>
            </w:rPr>
          </w:pPr>
          <w:hyperlink w:anchor="_Toc295212247" w:history="1">
            <w:r w:rsidRPr="002333A3">
              <w:rPr>
                <w:rStyle w:val="Hyperlink"/>
                <w:noProof/>
              </w:rPr>
              <w:t>Product &amp; Documentation</w:t>
            </w:r>
            <w:r>
              <w:rPr>
                <w:noProof/>
                <w:webHidden/>
              </w:rPr>
              <w:tab/>
            </w:r>
            <w:r>
              <w:rPr>
                <w:noProof/>
                <w:webHidden/>
              </w:rPr>
              <w:fldChar w:fldCharType="begin"/>
            </w:r>
            <w:r>
              <w:rPr>
                <w:noProof/>
                <w:webHidden/>
              </w:rPr>
              <w:instrText xml:space="preserve"> PAGEREF _Toc295212247 \h </w:instrText>
            </w:r>
            <w:r>
              <w:rPr>
                <w:noProof/>
                <w:webHidden/>
              </w:rPr>
            </w:r>
            <w:r>
              <w:rPr>
                <w:noProof/>
                <w:webHidden/>
              </w:rPr>
              <w:fldChar w:fldCharType="separate"/>
            </w:r>
            <w:r>
              <w:rPr>
                <w:noProof/>
                <w:webHidden/>
              </w:rPr>
              <w:t>74</w:t>
            </w:r>
            <w:r>
              <w:rPr>
                <w:noProof/>
                <w:webHidden/>
              </w:rPr>
              <w:fldChar w:fldCharType="end"/>
            </w:r>
          </w:hyperlink>
        </w:p>
        <w:p w:rsidR="0073604B" w:rsidRDefault="009A5F8D">
          <w:pPr>
            <w:pStyle w:val="Heading1"/>
            <w:rPr>
              <w:noProof/>
            </w:rPr>
          </w:pPr>
          <w:r>
            <w:rPr>
              <w:b w:val="0"/>
              <w:bCs w:val="0"/>
              <w:noProof/>
            </w:rPr>
            <w:lastRenderedPageBreak/>
            <w:fldChar w:fldCharType="end"/>
          </w:r>
        </w:p>
      </w:sdtContent>
    </w:sdt>
    <w:bookmarkStart w:id="1" w:name="_Toc295212217" w:displacedByCustomXml="prev"/>
    <w:p w:rsidR="002C39BC" w:rsidRPr="00224ECC" w:rsidRDefault="002C39BC">
      <w:pPr>
        <w:pStyle w:val="Heading1"/>
      </w:pPr>
      <w:r>
        <w:t>Introduction</w:t>
      </w:r>
      <w:bookmarkEnd w:id="1"/>
    </w:p>
    <w:p w:rsidR="002C39BC" w:rsidRPr="002C39BC" w:rsidRDefault="002C39BC" w:rsidP="002C39BC"/>
    <w:p w:rsidR="0024667C" w:rsidRPr="00461F48" w:rsidRDefault="00B103E6" w:rsidP="0024667C">
      <w:r w:rsidRPr="00461F48">
        <w:t xml:space="preserve">Networks Financial Institute (NFI) at Indiana State University (ISU) </w:t>
      </w:r>
      <w:r w:rsidR="0071188D" w:rsidRPr="00461F48">
        <w:t>exists</w:t>
      </w:r>
      <w:r w:rsidRPr="00461F48">
        <w:t xml:space="preserve"> to help the financial </w:t>
      </w:r>
      <w:r w:rsidR="0071188D" w:rsidRPr="00461F48">
        <w:t>services</w:t>
      </w:r>
      <w:r w:rsidRPr="00461F48">
        <w:t xml:space="preserve"> industry </w:t>
      </w:r>
      <w:r w:rsidR="0071188D" w:rsidRPr="00461F48">
        <w:t>transform itself through better leadership, creative collaboration and community-based financial literacy initiatives.</w:t>
      </w:r>
    </w:p>
    <w:p w:rsidR="0071188D" w:rsidRDefault="0071188D" w:rsidP="0024667C">
      <w:r w:rsidRPr="00461F48">
        <w:t xml:space="preserve">The Money Bus is a </w:t>
      </w:r>
      <w:r w:rsidR="00B57A76">
        <w:t xml:space="preserve">novel </w:t>
      </w:r>
      <w:r w:rsidRPr="00461F48">
        <w:t>mobile financial literacy classroom for third through fifth grades and teaches children aged approximately 8 to 11 the concepts of earning, saving spending, giving, budgeting and making sound financial decisions via interactive, technology based simulations and activities.</w:t>
      </w:r>
    </w:p>
    <w:p w:rsidR="000C4D7A" w:rsidRPr="00461F48" w:rsidRDefault="000C4D7A" w:rsidP="0024667C">
      <w:r>
        <w:t xml:space="preserve">The purpose of this document is to enable both software developers and hardware supplies, who should work closely together to deliver and install for Networks </w:t>
      </w:r>
      <w:r w:rsidR="0089463D">
        <w:t>F</w:t>
      </w:r>
      <w:r>
        <w:t>inancial Institute a fully working, scalable, upgradable, reliable system.</w:t>
      </w:r>
      <w:r w:rsidR="002C6C50">
        <w:t xml:space="preserve"> Some exhibits do not need updating, or even use the hardware and software that will be replaced but is included here to give the developers a feel for the entire project.</w:t>
      </w:r>
    </w:p>
    <w:p w:rsidR="0071188D" w:rsidRPr="00461F48" w:rsidRDefault="0071188D" w:rsidP="0024667C">
      <w:r w:rsidRPr="00461F48">
        <w:t>The initial project</w:t>
      </w:r>
      <w:r w:rsidR="00B57A76">
        <w:t>, which was installed in 2005,</w:t>
      </w:r>
      <w:r w:rsidRPr="00461F48">
        <w:t xml:space="preserve"> </w:t>
      </w:r>
      <w:r w:rsidR="00B57A76">
        <w:t xml:space="preserve">has </w:t>
      </w:r>
      <w:r w:rsidRPr="00461F48">
        <w:t>worked very well but the technology, both hardware and software</w:t>
      </w:r>
      <w:r w:rsidR="00403630" w:rsidRPr="00461F48">
        <w:t>,</w:t>
      </w:r>
      <w:r w:rsidR="000667CA" w:rsidRPr="00461F48">
        <w:t xml:space="preserve"> now needs updating, </w:t>
      </w:r>
      <w:r w:rsidR="00B42677" w:rsidRPr="00461F48">
        <w:t>this includes the touch screens, card and cash readers.</w:t>
      </w:r>
    </w:p>
    <w:p w:rsidR="0079630F" w:rsidRPr="00461F48" w:rsidRDefault="00B108A5" w:rsidP="0024667C">
      <w:r w:rsidRPr="00461F48">
        <w:t>It is unfeasible to repaint the entire interior of the Money Bus exhibits but minor changes can be made. Several of the exhibits do not need any changes made but are included in this document to give an idea of the general style of the exhibits</w:t>
      </w:r>
      <w:r w:rsidR="0079630F" w:rsidRPr="00461F48">
        <w:t>. Photographs of the current hardware and screenshots of the current software are also included for the same reason.</w:t>
      </w:r>
    </w:p>
    <w:p w:rsidR="000667CA" w:rsidRPr="00461F48" w:rsidRDefault="000667CA" w:rsidP="0024667C">
      <w:r w:rsidRPr="00461F48">
        <w:t>Software developers are expected to work closely with the hardware suppliers to provide a full, working solution to Networks Financial Institute.</w:t>
      </w:r>
    </w:p>
    <w:p w:rsidR="001E25BF" w:rsidRPr="00461F48" w:rsidRDefault="001E25BF" w:rsidP="0024667C">
      <w:r w:rsidRPr="00461F48">
        <w:t xml:space="preserve">Networks Financial Institute will </w:t>
      </w:r>
      <w:r w:rsidR="004009E4">
        <w:t xml:space="preserve">own and therefore </w:t>
      </w:r>
      <w:r w:rsidRPr="00461F48">
        <w:t>need copies of all source code, image, video and other files used in the final programs for the exhibits. Networks Financial Institute will endeavor to provide as much information as possible that we have available from the current system to facilitate the building of the new one.</w:t>
      </w:r>
    </w:p>
    <w:p w:rsidR="001027DA" w:rsidRDefault="001027DA">
      <w:pPr>
        <w:rPr>
          <w:rFonts w:eastAsiaTheme="majorEastAsia" w:cstheme="majorBidi"/>
          <w:b/>
          <w:bCs/>
          <w:sz w:val="32"/>
          <w:szCs w:val="28"/>
        </w:rPr>
      </w:pPr>
      <w:r>
        <w:br w:type="page"/>
      </w:r>
    </w:p>
    <w:p w:rsidR="00A53596" w:rsidRDefault="00A53596" w:rsidP="00DE21FC">
      <w:pPr>
        <w:pStyle w:val="Heading1"/>
      </w:pPr>
      <w:bookmarkStart w:id="2" w:name="_Toc295212218"/>
      <w:r w:rsidRPr="003247E6">
        <w:lastRenderedPageBreak/>
        <w:t>Interactivity</w:t>
      </w:r>
      <w:bookmarkEnd w:id="2"/>
    </w:p>
    <w:p w:rsidR="002C39BC" w:rsidRPr="002C39BC" w:rsidRDefault="002C39BC" w:rsidP="002C39BC"/>
    <w:p w:rsidR="0071188D" w:rsidRPr="00461F48" w:rsidRDefault="007E7FAD" w:rsidP="0024667C">
      <w:r w:rsidRPr="00461F48">
        <w:t xml:space="preserve">The Money Bus is basically, a </w:t>
      </w:r>
      <w:r w:rsidR="0089463D">
        <w:t xml:space="preserve">40 foot </w:t>
      </w:r>
      <w:r w:rsidRPr="00461F48">
        <w:t>recreational vehicle that has been fitted with several computer based learning activities for children. Touch screens and simple push buttons are employed to enable the children to interact with the activities.</w:t>
      </w:r>
    </w:p>
    <w:p w:rsidR="007538C9" w:rsidRPr="00461F48" w:rsidRDefault="00A53596" w:rsidP="0024667C">
      <w:r w:rsidRPr="00461F48">
        <w:t>To introduce the children to the “plastic money” each child is given a “</w:t>
      </w:r>
      <w:r w:rsidR="00B40BA6" w:rsidRPr="00461F48">
        <w:t>debit</w:t>
      </w:r>
      <w:r w:rsidRPr="00461F48">
        <w:t xml:space="preserve"> card” on which they can save their “earnings” or pay for items on each of the activities, thus each of the activities has a magnetic card reader.</w:t>
      </w:r>
    </w:p>
    <w:p w:rsidR="00B40BA6" w:rsidRDefault="00B40BA6" w:rsidP="001027DA">
      <w:pPr>
        <w:jc w:val="center"/>
        <w:rPr>
          <w:sz w:val="24"/>
          <w:szCs w:val="24"/>
        </w:rPr>
      </w:pPr>
      <w:r>
        <w:rPr>
          <w:noProof/>
          <w:sz w:val="24"/>
          <w:szCs w:val="24"/>
        </w:rPr>
        <w:drawing>
          <wp:inline distT="0" distB="0" distL="0" distR="0" wp14:anchorId="74701AA8" wp14:editId="0BBBA2FC">
            <wp:extent cx="4178808" cy="2743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bcreditcard.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78808" cy="2743200"/>
                    </a:xfrm>
                    <a:prstGeom prst="rect">
                      <a:avLst/>
                    </a:prstGeom>
                  </pic:spPr>
                </pic:pic>
              </a:graphicData>
            </a:graphic>
          </wp:inline>
        </w:drawing>
      </w:r>
    </w:p>
    <w:p w:rsidR="00B40BA6" w:rsidRPr="00461F48" w:rsidRDefault="00B40BA6" w:rsidP="00B40BA6">
      <w:pPr>
        <w:jc w:val="center"/>
      </w:pPr>
      <w:r w:rsidRPr="00461F48">
        <w:t>Money Bus Debit Card</w:t>
      </w:r>
    </w:p>
    <w:p w:rsidR="00A53596" w:rsidRPr="00461F48" w:rsidRDefault="00A53596" w:rsidP="0024667C">
      <w:r w:rsidRPr="00461F48">
        <w:t>Computers at the rear of the Money Bus control the activities and keep a database of the child’s card usage.</w:t>
      </w:r>
    </w:p>
    <w:p w:rsidR="00A53596" w:rsidRPr="00461F48" w:rsidRDefault="00A53596" w:rsidP="0024667C">
      <w:r w:rsidRPr="00461F48">
        <w:t>The activities need to be independent. That is, the failure of any one computer, card reader, touch screen or any other part of the system must not</w:t>
      </w:r>
      <w:r w:rsidR="00A47F5E" w:rsidRPr="00461F48">
        <w:t xml:space="preserve"> affect any</w:t>
      </w:r>
      <w:r w:rsidRPr="00461F48">
        <w:t xml:space="preserve"> other. At the same time, the database needs to be centralized so that the records can be updated for the individual cards and records can be kept of the children’s spending </w:t>
      </w:r>
      <w:r w:rsidR="00A47F5E" w:rsidRPr="00461F48">
        <w:t>habits during their time on the Money Bus.</w:t>
      </w:r>
    </w:p>
    <w:p w:rsidR="00002554" w:rsidRPr="00461F48" w:rsidRDefault="00002554" w:rsidP="0024667C">
      <w:r w:rsidRPr="00461F48">
        <w:t>Currently each activity is controlled by separate</w:t>
      </w:r>
      <w:r w:rsidR="005E5438" w:rsidRPr="00461F48">
        <w:t xml:space="preserve"> Windows 2000</w:t>
      </w:r>
      <w:r w:rsidRPr="00461F48">
        <w:t xml:space="preserve"> computers sending and receiving information from a server containing the database. At the time this was installed it was thought to be the best way to ensure independency and autonomy. We are open to other suggestions such as using a smaller number of computers where the software and database is reproduced on two or more and on the failure of one computer the workload can be taken by the other(s).</w:t>
      </w:r>
    </w:p>
    <w:p w:rsidR="000F2018" w:rsidRDefault="000F2018">
      <w:r>
        <w:br w:type="page"/>
      </w:r>
    </w:p>
    <w:p w:rsidR="00AA496A" w:rsidRPr="00461F48" w:rsidRDefault="00AA496A" w:rsidP="0024667C">
      <w:r w:rsidRPr="00461F48">
        <w:lastRenderedPageBreak/>
        <w:t xml:space="preserve">All of the internal exhibits have their own speaker and this, along with the simultaneous reading of several card readers and the different video outputs, probably prompted the use of separate computers for each exhibit when the system was originally built. </w:t>
      </w:r>
      <w:r w:rsidR="004009E4">
        <w:t>We would prefer that the new system be built where we do not need to have separate computers for each exhibit, if another option is feasible</w:t>
      </w:r>
      <w:r w:rsidRPr="00461F48">
        <w:t>.</w:t>
      </w:r>
    </w:p>
    <w:p w:rsidR="007E7FAD" w:rsidRPr="00461F48" w:rsidRDefault="00A47F5E" w:rsidP="0024667C">
      <w:r w:rsidRPr="00461F48">
        <w:t xml:space="preserve">Some classroom activities are also used and these involve the use of the cards. Connectivity to the classroom </w:t>
      </w:r>
      <w:r w:rsidR="0089463D">
        <w:t xml:space="preserve">and external exhibit </w:t>
      </w:r>
      <w:r w:rsidRPr="00461F48">
        <w:t>laptops to the database on the Money Bus is currently done via wireless and cable.</w:t>
      </w:r>
    </w:p>
    <w:p w:rsidR="00A47F5E" w:rsidRPr="00461F48" w:rsidRDefault="00A47F5E" w:rsidP="0024667C">
      <w:r w:rsidRPr="00461F48">
        <w:t xml:space="preserve">Wireless causes some problems due to the fact that </w:t>
      </w:r>
      <w:r w:rsidR="0089463D">
        <w:t xml:space="preserve">it </w:t>
      </w:r>
      <w:r w:rsidRPr="00461F48">
        <w:t>is line-of-site which means it cannot always be used in all locations. Cable has problems as well. The distance between the Money Bus and the classroom can vary considerably and any cable used needs to be robust enough to withstand variations in weather and physical abuse i.e. a vehicle running over it.</w:t>
      </w:r>
    </w:p>
    <w:p w:rsidR="008106D2" w:rsidRPr="00461F48" w:rsidRDefault="008106D2" w:rsidP="0024667C">
      <w:r w:rsidRPr="00461F48">
        <w:t xml:space="preserve">We need to do away with this connection to the Money Bus. It should be possible to write the initial information to the magnetic card, date, starting amount, child’s name, class etc. to the card when the account is set up from the classroom </w:t>
      </w:r>
      <w:r w:rsidR="0089463D">
        <w:t xml:space="preserve">and external exhibit </w:t>
      </w:r>
      <w:r w:rsidRPr="00461F48">
        <w:t>laptops and external exhibits and transfer it to the bus’s database system when the child first swipes the card when entering the bus.</w:t>
      </w:r>
    </w:p>
    <w:p w:rsidR="00A25E34" w:rsidRDefault="00A25E34" w:rsidP="0024667C">
      <w:r w:rsidRPr="00461F48">
        <w:t>There are a couple of activities which require Money Bus paper money.  These are t</w:t>
      </w:r>
      <w:r w:rsidR="00EA0973">
        <w:t>he Photo Booth and the Welcome G</w:t>
      </w:r>
      <w:r w:rsidRPr="00461F48">
        <w:t>al</w:t>
      </w:r>
      <w:r w:rsidR="00EA0973">
        <w:t xml:space="preserve"> ATM</w:t>
      </w:r>
      <w:r w:rsidRPr="00461F48">
        <w:t>. These activities require a bill reader.</w:t>
      </w:r>
    </w:p>
    <w:p w:rsidR="00942D4E" w:rsidRPr="00461F48" w:rsidRDefault="00942D4E" w:rsidP="0024667C">
      <w:r>
        <w:t>The touch screens currently used have proved to be sensitive to heat and lose their calibration easily. There is also some indication of image burn-in. They should be replaced with a better model.</w:t>
      </w:r>
    </w:p>
    <w:p w:rsidR="001027DA" w:rsidRPr="00BF18A8" w:rsidRDefault="001027DA">
      <w:pPr>
        <w:rPr>
          <w:rFonts w:eastAsiaTheme="majorEastAsia" w:cstheme="majorBidi"/>
          <w:b/>
          <w:bCs/>
          <w:sz w:val="32"/>
          <w:szCs w:val="28"/>
        </w:rPr>
      </w:pPr>
      <w:r>
        <w:rPr>
          <w:b/>
          <w:sz w:val="32"/>
          <w:szCs w:val="32"/>
        </w:rPr>
        <w:br w:type="page"/>
      </w:r>
    </w:p>
    <w:p w:rsidR="000F7448" w:rsidRPr="00450E80" w:rsidRDefault="000F7448" w:rsidP="00122DF1">
      <w:pPr>
        <w:pStyle w:val="Heading1"/>
      </w:pPr>
      <w:bookmarkStart w:id="3" w:name="_Toc295212219"/>
      <w:r w:rsidRPr="00450E80">
        <w:lastRenderedPageBreak/>
        <w:t>Computers &amp; Control</w:t>
      </w:r>
      <w:bookmarkEnd w:id="3"/>
    </w:p>
    <w:p w:rsidR="000F7448" w:rsidRDefault="000F7448" w:rsidP="000F7448">
      <w:pPr>
        <w:rPr>
          <w:sz w:val="24"/>
          <w:szCs w:val="24"/>
        </w:rPr>
      </w:pPr>
    </w:p>
    <w:p w:rsidR="000A5FE2" w:rsidRDefault="000A5FE2" w:rsidP="000F7448">
      <w:r>
        <w:t xml:space="preserve">It should be remembered that the Money Bus </w:t>
      </w:r>
      <w:r w:rsidR="004009E4">
        <w:t>does not operate in</w:t>
      </w:r>
      <w:r>
        <w:t xml:space="preserve"> a normal static environment and is subject to a lot of temperature variations and vibration. We realize that this is not the best environment for computers and their associated hardware but we feel that by careful choices in both the type and model of the hardware that most of these difficulties can be overcome.</w:t>
      </w:r>
    </w:p>
    <w:p w:rsidR="000F7448" w:rsidRPr="00461F48" w:rsidRDefault="000F7448" w:rsidP="000F7448">
      <w:r w:rsidRPr="00461F48">
        <w:t xml:space="preserve">The exhibits should be controlled independently of each other. The failure of any one computer, screen, card reader or cash counter, electrical supply to any of the exhibits should not interfere with the </w:t>
      </w:r>
      <w:r w:rsidR="00717807" w:rsidRPr="00461F48">
        <w:t>operation of any of the others.</w:t>
      </w:r>
    </w:p>
    <w:p w:rsidR="00717807" w:rsidRPr="00461F48" w:rsidRDefault="00717807" w:rsidP="000F7448">
      <w:r w:rsidRPr="00461F48">
        <w:t>The bus currently has several computers, one for each exhibit, and a server to manage the exhibits and the database.</w:t>
      </w:r>
      <w:r w:rsidR="000C4D7A">
        <w:t xml:space="preserve"> The computers are currently accessed using a single interface that is switchable to control them individually.</w:t>
      </w:r>
    </w:p>
    <w:p w:rsidR="00717807" w:rsidRDefault="00717807" w:rsidP="00717807">
      <w:pPr>
        <w:jc w:val="center"/>
        <w:rPr>
          <w:sz w:val="24"/>
          <w:szCs w:val="24"/>
        </w:rPr>
      </w:pPr>
      <w:r>
        <w:rPr>
          <w:noProof/>
          <w:sz w:val="24"/>
          <w:szCs w:val="24"/>
        </w:rPr>
        <w:drawing>
          <wp:inline distT="0" distB="0" distL="0" distR="0" wp14:anchorId="23E63DAC" wp14:editId="52D8BD42">
            <wp:extent cx="2135021" cy="2743200"/>
            <wp:effectExtent l="19050" t="0" r="0" b="0"/>
            <wp:docPr id="16" name="Picture 15" descr="pcsyste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system01.png"/>
                    <pic:cNvPicPr/>
                  </pic:nvPicPr>
                  <pic:blipFill>
                    <a:blip r:embed="rId13" cstate="print"/>
                    <a:stretch>
                      <a:fillRect/>
                    </a:stretch>
                  </pic:blipFill>
                  <pic:spPr>
                    <a:xfrm>
                      <a:off x="0" y="0"/>
                      <a:ext cx="2135021" cy="2743200"/>
                    </a:xfrm>
                    <a:prstGeom prst="rect">
                      <a:avLst/>
                    </a:prstGeom>
                  </pic:spPr>
                </pic:pic>
              </a:graphicData>
            </a:graphic>
          </wp:inline>
        </w:drawing>
      </w:r>
    </w:p>
    <w:p w:rsidR="00717807" w:rsidRDefault="00717807" w:rsidP="00717807">
      <w:pPr>
        <w:jc w:val="center"/>
        <w:rPr>
          <w:sz w:val="24"/>
          <w:szCs w:val="24"/>
        </w:rPr>
      </w:pPr>
      <w:r>
        <w:rPr>
          <w:sz w:val="24"/>
          <w:szCs w:val="24"/>
        </w:rPr>
        <w:t>Current computer system</w:t>
      </w:r>
    </w:p>
    <w:p w:rsidR="001027DA" w:rsidRDefault="001027DA">
      <w:pPr>
        <w:rPr>
          <w:sz w:val="24"/>
          <w:szCs w:val="24"/>
        </w:rPr>
      </w:pPr>
      <w:r>
        <w:rPr>
          <w:sz w:val="24"/>
          <w:szCs w:val="24"/>
        </w:rPr>
        <w:br w:type="page"/>
      </w:r>
    </w:p>
    <w:p w:rsidR="007B47C2" w:rsidRDefault="007B47C2" w:rsidP="00717807">
      <w:pPr>
        <w:jc w:val="center"/>
        <w:rPr>
          <w:sz w:val="24"/>
          <w:szCs w:val="24"/>
        </w:rPr>
      </w:pPr>
      <w:r>
        <w:rPr>
          <w:noProof/>
          <w:sz w:val="24"/>
          <w:szCs w:val="24"/>
        </w:rPr>
        <w:lastRenderedPageBreak/>
        <w:drawing>
          <wp:inline distT="0" distB="0" distL="0" distR="0" wp14:anchorId="5FE17BA5" wp14:editId="68514DA5">
            <wp:extent cx="4259404" cy="2743200"/>
            <wp:effectExtent l="19050" t="0" r="7796" b="0"/>
            <wp:docPr id="17" name="Picture 16" descr="control_2_pro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_2_program.png"/>
                    <pic:cNvPicPr/>
                  </pic:nvPicPr>
                  <pic:blipFill>
                    <a:blip r:embed="rId14" cstate="print"/>
                    <a:stretch>
                      <a:fillRect/>
                    </a:stretch>
                  </pic:blipFill>
                  <pic:spPr>
                    <a:xfrm>
                      <a:off x="0" y="0"/>
                      <a:ext cx="4259404" cy="2743200"/>
                    </a:xfrm>
                    <a:prstGeom prst="rect">
                      <a:avLst/>
                    </a:prstGeom>
                  </pic:spPr>
                </pic:pic>
              </a:graphicData>
            </a:graphic>
          </wp:inline>
        </w:drawing>
      </w:r>
    </w:p>
    <w:p w:rsidR="00025339" w:rsidRPr="00461F48" w:rsidRDefault="007B47C2" w:rsidP="00025339">
      <w:pPr>
        <w:jc w:val="center"/>
      </w:pPr>
      <w:r w:rsidRPr="00461F48">
        <w:t xml:space="preserve">Current exhibit computer control </w:t>
      </w:r>
      <w:r w:rsidR="00BE2F13" w:rsidRPr="00461F48">
        <w:t xml:space="preserve">interface </w:t>
      </w:r>
      <w:r w:rsidR="00025339" w:rsidRPr="00461F48">
        <w:br/>
        <w:t>(Current screenshots are included for illustration purposes only)</w:t>
      </w:r>
    </w:p>
    <w:p w:rsidR="00206A47" w:rsidRDefault="00206A47" w:rsidP="00206A47">
      <w:r w:rsidRPr="00461F48">
        <w:t xml:space="preserve">It should be possible to put all the software onto just two or three computers and have them coordinated </w:t>
      </w:r>
      <w:r w:rsidR="0089463D">
        <w:t>s</w:t>
      </w:r>
      <w:r w:rsidRPr="00461F48">
        <w:t>o that the exhibits are controlled from any one of them and the database written simultaneously to all of them. Should one of these computers fail then processing should be automatically taken up by one of the others.</w:t>
      </w:r>
    </w:p>
    <w:p w:rsidR="000C4D7A" w:rsidRPr="00461F48" w:rsidRDefault="000C4D7A" w:rsidP="00206A47">
      <w:r>
        <w:t>The computers should be rack mounted to make best possible use of the limited space that</w:t>
      </w:r>
      <w:r w:rsidR="0089463D">
        <w:t xml:space="preserve"> </w:t>
      </w:r>
      <w:r>
        <w:t>is available for them.</w:t>
      </w:r>
    </w:p>
    <w:p w:rsidR="00206A47" w:rsidRDefault="00206A47" w:rsidP="00206A47">
      <w:r w:rsidRPr="00461F48">
        <w:t>This rack is currently mounted on to the bus’s engine cover. It may be possible to move them to another location, although room is very limited on it or provide them with some sort of anti-vibration mounting and use solid state drives.</w:t>
      </w:r>
    </w:p>
    <w:p w:rsidR="002627AC" w:rsidRDefault="002627AC" w:rsidP="00206A47">
      <w:r>
        <w:t>The space that houses the computers is confined and gets very warm. Some method of cooling, or at least keeping the temperature of this space under control</w:t>
      </w:r>
      <w:r w:rsidR="00EA0973">
        <w:t xml:space="preserve"> is required</w:t>
      </w:r>
      <w:r>
        <w:t>.</w:t>
      </w:r>
    </w:p>
    <w:p w:rsidR="002627AC" w:rsidRDefault="002627AC" w:rsidP="00206A47">
      <w:r>
        <w:t>The system, hardware and software should be designed so that it is scalable. It is currently difficult to alter any aspect of the exhibits or the hardware system.</w:t>
      </w:r>
    </w:p>
    <w:p w:rsidR="0078244E" w:rsidRDefault="0078244E">
      <w:pPr>
        <w:rPr>
          <w:rFonts w:eastAsiaTheme="majorEastAsia" w:cstheme="majorBidi"/>
          <w:b/>
          <w:bCs/>
          <w:sz w:val="32"/>
          <w:szCs w:val="28"/>
        </w:rPr>
      </w:pPr>
      <w:r>
        <w:br w:type="page"/>
      </w:r>
    </w:p>
    <w:p w:rsidR="00E92884" w:rsidRDefault="00E92884" w:rsidP="00BF18A8">
      <w:pPr>
        <w:pStyle w:val="Heading1"/>
      </w:pPr>
      <w:bookmarkStart w:id="4" w:name="_Toc295212220"/>
      <w:r>
        <w:lastRenderedPageBreak/>
        <w:t>Hardware</w:t>
      </w:r>
      <w:bookmarkEnd w:id="4"/>
    </w:p>
    <w:p w:rsidR="000C4D7A" w:rsidRDefault="000C4D7A" w:rsidP="000C4D7A"/>
    <w:p w:rsidR="000C4D7A" w:rsidRDefault="000C4D7A" w:rsidP="000C4D7A">
      <w:r>
        <w:t xml:space="preserve">The Money bus makes use of several types of hardware, most of which now needs replacing. This includes but is not limited to touch screens, card readers, illuminated buttons, bill readers, LED displays, </w:t>
      </w:r>
      <w:r w:rsidR="00122DF1">
        <w:t xml:space="preserve">camera, </w:t>
      </w:r>
      <w:r w:rsidR="00326E88">
        <w:t xml:space="preserve">vibrating chair, game controller, </w:t>
      </w:r>
      <w:r>
        <w:t>a thermal printer, an image printer and other printers as needed.</w:t>
      </w:r>
    </w:p>
    <w:p w:rsidR="000C4D7A" w:rsidRDefault="000C4D7A" w:rsidP="00122DF1">
      <w:pPr>
        <w:pStyle w:val="Heading2"/>
      </w:pPr>
      <w:bookmarkStart w:id="5" w:name="_Toc295212221"/>
      <w:r w:rsidRPr="000C4D7A">
        <w:t>Touch Screens</w:t>
      </w:r>
      <w:bookmarkEnd w:id="5"/>
    </w:p>
    <w:p w:rsidR="000C4D7A" w:rsidRDefault="000C4D7A" w:rsidP="000C4D7A">
      <w:r>
        <w:t>We have experienced several difficulties with the models currently installed. They are heat sensitive and</w:t>
      </w:r>
      <w:r w:rsidR="00673F80">
        <w:t>,</w:t>
      </w:r>
      <w:r>
        <w:t xml:space="preserve"> as the interior of the Money Bus gets rather warm</w:t>
      </w:r>
      <w:r w:rsidR="00673F80">
        <w:t>,</w:t>
      </w:r>
      <w:r>
        <w:t xml:space="preserve"> often lose their calibration. There have also been some problems with image burn-in on some of them. </w:t>
      </w:r>
      <w:r w:rsidR="000A5FE2">
        <w:t>Some of th</w:t>
      </w:r>
      <w:r w:rsidR="00673F80">
        <w:t>is</w:t>
      </w:r>
      <w:r w:rsidR="000A5FE2">
        <w:t xml:space="preserve"> could have been eliminated by the use of screensavers or at least varying the animations shown when the exhibits were not in use.</w:t>
      </w:r>
    </w:p>
    <w:p w:rsidR="000A5FE2" w:rsidRPr="000A5FE2" w:rsidRDefault="000A5FE2" w:rsidP="00122DF1">
      <w:pPr>
        <w:pStyle w:val="Heading2"/>
      </w:pPr>
      <w:bookmarkStart w:id="6" w:name="_Toc295212222"/>
      <w:r w:rsidRPr="000A5FE2">
        <w:t>Card Readers</w:t>
      </w:r>
      <w:bookmarkEnd w:id="6"/>
    </w:p>
    <w:p w:rsidR="000C4D7A" w:rsidRDefault="000A5FE2" w:rsidP="000A5FE2">
      <w:r>
        <w:t>We have suffered numerous failures of the current models used. Electricians and computer engineers have thoroughly checked the Money Bus and could not find the reason for this. The model chosen to replace the existing ones should be robust and reliable.</w:t>
      </w:r>
    </w:p>
    <w:p w:rsidR="000A5FE2" w:rsidRDefault="000A5FE2" w:rsidP="00122DF1">
      <w:pPr>
        <w:pStyle w:val="Heading2"/>
      </w:pPr>
      <w:bookmarkStart w:id="7" w:name="_Toc295212223"/>
      <w:r w:rsidRPr="000A5FE2">
        <w:t>Bill Readers</w:t>
      </w:r>
      <w:bookmarkEnd w:id="7"/>
    </w:p>
    <w:p w:rsidR="000A5FE2" w:rsidRDefault="000A5FE2" w:rsidP="000A5FE2">
      <w:r>
        <w:t xml:space="preserve">Only three exhibits, the Photo Booth and the Welcome and Exit ATMs use bill readers. The current model we use </w:t>
      </w:r>
      <w:r w:rsidR="000D43D5">
        <w:t>is</w:t>
      </w:r>
      <w:r>
        <w:t xml:space="preserve"> relatively trouble-free but do</w:t>
      </w:r>
      <w:r w:rsidR="00B32EF6">
        <w:t>es</w:t>
      </w:r>
      <w:r>
        <w:t xml:space="preserve"> jam from time to time.</w:t>
      </w:r>
    </w:p>
    <w:p w:rsidR="000A5FE2" w:rsidRPr="00326E88" w:rsidRDefault="00122DF1" w:rsidP="000A5FE2">
      <w:pPr>
        <w:rPr>
          <w:b/>
          <w:sz w:val="24"/>
          <w:szCs w:val="24"/>
        </w:rPr>
      </w:pPr>
      <w:r>
        <w:rPr>
          <w:b/>
          <w:sz w:val="24"/>
          <w:szCs w:val="24"/>
        </w:rPr>
        <w:t>Illuminated</w:t>
      </w:r>
      <w:r w:rsidR="000A5FE2" w:rsidRPr="00326E88">
        <w:rPr>
          <w:b/>
          <w:sz w:val="24"/>
          <w:szCs w:val="24"/>
        </w:rPr>
        <w:t xml:space="preserve"> Buttons</w:t>
      </w:r>
    </w:p>
    <w:p w:rsidR="000A5FE2" w:rsidRDefault="00326E88" w:rsidP="000A5FE2">
      <w:r>
        <w:t>Most of the exhibits use remote illuminated buttons to control some aspect of the software. These have always been reliable but</w:t>
      </w:r>
      <w:r w:rsidR="00673F80">
        <w:t>,</w:t>
      </w:r>
      <w:r>
        <w:t xml:space="preserve"> should </w:t>
      </w:r>
      <w:r w:rsidR="00673F80">
        <w:t xml:space="preserve">they </w:t>
      </w:r>
      <w:r>
        <w:t>be found to need replacing</w:t>
      </w:r>
      <w:r w:rsidR="00673F80">
        <w:t>,</w:t>
      </w:r>
      <w:r>
        <w:t xml:space="preserve"> they should be as close as possible in size and shape to the existing ones. Where one in a set is found to be defective then the entire set should be replaced to give the exhibit a uniform look.</w:t>
      </w:r>
    </w:p>
    <w:p w:rsidR="00326E88" w:rsidRPr="00326E88" w:rsidRDefault="00326E88" w:rsidP="000A5FE2">
      <w:pPr>
        <w:rPr>
          <w:b/>
          <w:sz w:val="24"/>
          <w:szCs w:val="24"/>
        </w:rPr>
      </w:pPr>
      <w:r w:rsidRPr="00326E88">
        <w:rPr>
          <w:b/>
          <w:sz w:val="24"/>
          <w:szCs w:val="24"/>
        </w:rPr>
        <w:t>Thermal Printer</w:t>
      </w:r>
    </w:p>
    <w:p w:rsidR="00326E88" w:rsidRPr="000A5FE2" w:rsidRDefault="00326E88" w:rsidP="000A5FE2">
      <w:r>
        <w:t>This was in the original proposal for the Photo Booth exhibit but was never implemented. During this upgrade we want to take the opportunity to have one installed.</w:t>
      </w:r>
    </w:p>
    <w:p w:rsidR="00122DF1" w:rsidRDefault="00122DF1" w:rsidP="00122DF1">
      <w:pPr>
        <w:pStyle w:val="Heading2"/>
      </w:pPr>
      <w:bookmarkStart w:id="8" w:name="_Toc295212224"/>
      <w:r>
        <w:t>Camera</w:t>
      </w:r>
      <w:bookmarkEnd w:id="8"/>
    </w:p>
    <w:p w:rsidR="00326E88" w:rsidRDefault="00122DF1">
      <w:pPr>
        <w:rPr>
          <w:rFonts w:eastAsiaTheme="majorEastAsia" w:cstheme="majorBidi"/>
          <w:b/>
          <w:bCs/>
          <w:sz w:val="32"/>
          <w:szCs w:val="28"/>
        </w:rPr>
      </w:pPr>
      <w:r>
        <w:t>The camera used in the Photo Booth is now practically obsolete and needs to be replaced by a newer model. Control is by physically moving the camera and it requires a bright light, which adds to the heat inside of the Money Bus.</w:t>
      </w:r>
    </w:p>
    <w:p w:rsidR="00122DF1" w:rsidRDefault="00122DF1">
      <w:pPr>
        <w:rPr>
          <w:rFonts w:eastAsiaTheme="majorEastAsia" w:cstheme="majorBidi"/>
          <w:b/>
          <w:bCs/>
          <w:sz w:val="32"/>
          <w:szCs w:val="28"/>
        </w:rPr>
      </w:pPr>
      <w:r>
        <w:br w:type="page"/>
      </w:r>
    </w:p>
    <w:p w:rsidR="00751E6D" w:rsidRDefault="00751E6D" w:rsidP="00751E6D">
      <w:pPr>
        <w:pStyle w:val="Heading1"/>
      </w:pPr>
      <w:bookmarkStart w:id="9" w:name="_Toc295212225"/>
      <w:r>
        <w:lastRenderedPageBreak/>
        <w:t>Software</w:t>
      </w:r>
      <w:bookmarkEnd w:id="9"/>
    </w:p>
    <w:p w:rsidR="00751E6D" w:rsidRDefault="00751E6D">
      <w:pPr>
        <w:rPr>
          <w:rFonts w:eastAsiaTheme="majorEastAsia" w:cstheme="majorBidi"/>
          <w:b/>
          <w:bCs/>
          <w:sz w:val="32"/>
          <w:szCs w:val="28"/>
        </w:rPr>
      </w:pPr>
    </w:p>
    <w:p w:rsidR="00751E6D" w:rsidRDefault="00751E6D">
      <w:r>
        <w:t xml:space="preserve">The software was originally written, we believe, with Visual Studio 6 which is no longer supported by Microsoft. One of the problems we face is that as we do not have the source code or the original image and video files </w:t>
      </w:r>
      <w:r w:rsidR="004009E4">
        <w:t xml:space="preserve">therefore </w:t>
      </w:r>
      <w:r>
        <w:t>all the software has to be now re-written.</w:t>
      </w:r>
    </w:p>
    <w:p w:rsidR="00751E6D" w:rsidRDefault="00751E6D">
      <w:r>
        <w:t>Currently, the commands to the computers are not multi-threaded</w:t>
      </w:r>
      <w:r w:rsidR="004009E4">
        <w:t>.</w:t>
      </w:r>
      <w:r>
        <w:t xml:space="preserve"> </w:t>
      </w:r>
      <w:r w:rsidR="004009E4">
        <w:t>W</w:t>
      </w:r>
      <w:r>
        <w:t>e believe that there is a problem with the queuing mechanism employed as the processor appears to be choosing which tasks to complete first thus slowing the entire system, producing corrupt database entries and sometimes locking the entire system.</w:t>
      </w:r>
    </w:p>
    <w:p w:rsidR="00751E6D" w:rsidRDefault="00751E6D">
      <w:r>
        <w:t>The new software should be reliable, scalable,</w:t>
      </w:r>
      <w:r w:rsidR="0078244E">
        <w:t xml:space="preserve"> maintainable,</w:t>
      </w:r>
      <w:r>
        <w:t xml:space="preserve"> upgradable, and be able to cope with the demands placed on it.</w:t>
      </w:r>
    </w:p>
    <w:p w:rsidR="00751E6D" w:rsidRDefault="0078244E">
      <w:r>
        <w:t>It has been suggested that the Java programming language and XML file formats be employed, however this is up to the discretion of the software developer. We have no particular preference for either Windows or Linux based computer systems but the hardware and software developers should work closely together to deliver a working solution to Networks Financial Institute.</w:t>
      </w:r>
    </w:p>
    <w:p w:rsidR="00C850A5" w:rsidRDefault="00C850A5">
      <w:r>
        <w:t>Various exhibits ask questions based on the child’s school grade. The software should be flexible enabl</w:t>
      </w:r>
      <w:r w:rsidR="0077397F">
        <w:t>ing</w:t>
      </w:r>
      <w:r>
        <w:t xml:space="preserve"> the questions to be edited, deleted or more questions added.</w:t>
      </w:r>
    </w:p>
    <w:p w:rsidR="0078244E" w:rsidRDefault="0078244E">
      <w:r>
        <w:t xml:space="preserve">As detailed below, the current software makes use of plain text INI files to control various aspects of the programs. We have no objection to something similar being used </w:t>
      </w:r>
      <w:r w:rsidR="0077397F">
        <w:t>i</w:t>
      </w:r>
      <w:r>
        <w:t>n the new software, the settings be kept in a database or some other method employed. Our concern is that it is dependable and easily edited.</w:t>
      </w:r>
    </w:p>
    <w:p w:rsidR="0078244E" w:rsidRDefault="0078244E" w:rsidP="0078244E">
      <w:r w:rsidRPr="00461F48">
        <w:t>The software should have an interface that allows aspects of the exhibits to be changed by the administrators. Currently, these settings are set via a plain text INI file, which makes them very easy to edit. The INI files are split into two sections, one section has a warning that the information in that section should not be altered and contains information about the server location, the database location and the COM ports used by the software. The other section contains user editable information about the cost of using the exhibit, the audio volume, how long the messages stay on the screen. There are two of these, one for short mess</w:t>
      </w:r>
      <w:r>
        <w:t>ages and one for long messages.</w:t>
      </w:r>
    </w:p>
    <w:p w:rsidR="0078244E" w:rsidRPr="00461F48" w:rsidRDefault="0078244E" w:rsidP="0078244E">
      <w:r>
        <w:br w:type="page"/>
      </w:r>
      <w:r w:rsidRPr="00461F48">
        <w:lastRenderedPageBreak/>
        <w:t>The following example is for the Photo Booth exhibit…</w:t>
      </w:r>
    </w:p>
    <w:p w:rsidR="0078244E" w:rsidRPr="009E1789" w:rsidRDefault="0078244E" w:rsidP="0078244E">
      <w:pPr>
        <w:ind w:left="720"/>
        <w:rPr>
          <w:sz w:val="20"/>
          <w:szCs w:val="20"/>
        </w:rPr>
      </w:pPr>
      <w:r w:rsidRPr="009E1789">
        <w:rPr>
          <w:sz w:val="20"/>
          <w:szCs w:val="20"/>
        </w:rPr>
        <w:t>;--------------------------------------------------------------------------------------------------------</w:t>
      </w:r>
      <w:r w:rsidRPr="009E1789">
        <w:rPr>
          <w:sz w:val="20"/>
          <w:szCs w:val="20"/>
        </w:rPr>
        <w:br/>
        <w:t>; DO NOT ALTER THESE SCRIPTS</w:t>
      </w:r>
      <w:r w:rsidRPr="009E1789">
        <w:rPr>
          <w:sz w:val="20"/>
          <w:szCs w:val="20"/>
        </w:rPr>
        <w:br/>
        <w:t>;--------------------------------------------------------------------------------------------------------</w:t>
      </w:r>
      <w:r>
        <w:rPr>
          <w:sz w:val="20"/>
          <w:szCs w:val="20"/>
        </w:rPr>
        <w:br/>
      </w:r>
      <w:r w:rsidRPr="009E1789">
        <w:rPr>
          <w:sz w:val="20"/>
          <w:szCs w:val="20"/>
        </w:rPr>
        <w:t>[DatabaseLoc]</w:t>
      </w:r>
      <w:r w:rsidRPr="009E1789">
        <w:rPr>
          <w:sz w:val="20"/>
          <w:szCs w:val="20"/>
        </w:rPr>
        <w:br/>
        <w:t>Connection = "Provider=SQLNCLI;Server=KC_SERVER\SQLEXPRESS;Database=KidsCount;Trusted_Connection=yes;"</w:t>
      </w:r>
      <w:r w:rsidRPr="009E1789">
        <w:rPr>
          <w:sz w:val="20"/>
          <w:szCs w:val="20"/>
        </w:rPr>
        <w:br/>
        <w:t>[PicFolderLoc]</w:t>
      </w:r>
      <w:r w:rsidRPr="009E1789">
        <w:rPr>
          <w:sz w:val="20"/>
          <w:szCs w:val="20"/>
        </w:rPr>
        <w:br/>
        <w:t>Location = "Y:"</w:t>
      </w:r>
      <w:r w:rsidRPr="009E1789">
        <w:rPr>
          <w:sz w:val="20"/>
          <w:szCs w:val="20"/>
        </w:rPr>
        <w:br/>
        <w:t>[MagTek]</w:t>
      </w:r>
      <w:r w:rsidRPr="009E1789">
        <w:rPr>
          <w:sz w:val="20"/>
          <w:szCs w:val="20"/>
        </w:rPr>
        <w:br/>
        <w:t>Port="COM7"</w:t>
      </w:r>
      <w:r w:rsidRPr="009E1789">
        <w:rPr>
          <w:sz w:val="20"/>
          <w:szCs w:val="20"/>
        </w:rPr>
        <w:br/>
        <w:t>[USBIO]</w:t>
      </w:r>
      <w:r w:rsidRPr="009E1789">
        <w:rPr>
          <w:sz w:val="20"/>
          <w:szCs w:val="20"/>
        </w:rPr>
        <w:br/>
        <w:t>Port="COM4"</w:t>
      </w:r>
      <w:r w:rsidRPr="009E1789">
        <w:rPr>
          <w:sz w:val="20"/>
          <w:szCs w:val="20"/>
        </w:rPr>
        <w:br/>
        <w:t>[BillReader]</w:t>
      </w:r>
      <w:r w:rsidRPr="009E1789">
        <w:rPr>
          <w:sz w:val="20"/>
          <w:szCs w:val="20"/>
        </w:rPr>
        <w:br/>
        <w:t>Port="COM8"</w:t>
      </w:r>
    </w:p>
    <w:p w:rsidR="0078244E" w:rsidRDefault="0078244E" w:rsidP="0078244E">
      <w:pPr>
        <w:ind w:left="720"/>
        <w:rPr>
          <w:sz w:val="20"/>
          <w:szCs w:val="20"/>
        </w:rPr>
      </w:pPr>
      <w:r w:rsidRPr="009E1789">
        <w:rPr>
          <w:sz w:val="20"/>
          <w:szCs w:val="20"/>
        </w:rPr>
        <w:t>;--------------------------------------------------------------------------------------------------------</w:t>
      </w:r>
      <w:r w:rsidRPr="009E1789">
        <w:rPr>
          <w:sz w:val="20"/>
          <w:szCs w:val="20"/>
        </w:rPr>
        <w:br/>
        <w:t>;  THE USER CAN ALTER THESE SCRIPTS</w:t>
      </w:r>
      <w:r w:rsidRPr="009E1789">
        <w:rPr>
          <w:sz w:val="20"/>
          <w:szCs w:val="20"/>
        </w:rPr>
        <w:br/>
        <w:t>;--------------------------------------------------------------------------------------------------------</w:t>
      </w:r>
      <w:r w:rsidRPr="009E1789">
        <w:rPr>
          <w:sz w:val="20"/>
          <w:szCs w:val="20"/>
        </w:rPr>
        <w:br/>
        <w:t>[PriceToPlay]</w:t>
      </w:r>
      <w:r w:rsidRPr="009E1789">
        <w:rPr>
          <w:sz w:val="20"/>
          <w:szCs w:val="20"/>
        </w:rPr>
        <w:br/>
        <w:t>Price="0.00"</w:t>
      </w:r>
      <w:r w:rsidRPr="009E1789">
        <w:rPr>
          <w:sz w:val="20"/>
          <w:szCs w:val="20"/>
        </w:rPr>
        <w:br/>
        <w:t>;-------------------------------------------------------------------------------------------------------</w:t>
      </w:r>
      <w:r w:rsidRPr="009E1789">
        <w:rPr>
          <w:sz w:val="20"/>
          <w:szCs w:val="20"/>
        </w:rPr>
        <w:br/>
        <w:t xml:space="preserve">;TIMEOUT SETTINGS: </w:t>
      </w:r>
      <w:r w:rsidRPr="009E1789">
        <w:rPr>
          <w:sz w:val="20"/>
          <w:szCs w:val="20"/>
        </w:rPr>
        <w:br/>
        <w:t>;  ShortMSG  - instructions or error messages             - (typically 5-10 seconds)</w:t>
      </w:r>
      <w:r w:rsidRPr="009E1789">
        <w:rPr>
          <w:sz w:val="20"/>
          <w:szCs w:val="20"/>
        </w:rPr>
        <w:br/>
        <w:t>;  LongMSG   - more complex instructions                  - (typically 10-15 seconds)</w:t>
      </w:r>
      <w:r w:rsidRPr="009E1789">
        <w:rPr>
          <w:sz w:val="20"/>
          <w:szCs w:val="20"/>
        </w:rPr>
        <w:br/>
        <w:t>;  Activity  - The time that the game or activity is idle - (typically more than a minute)</w:t>
      </w:r>
      <w:r w:rsidRPr="009E1789">
        <w:rPr>
          <w:sz w:val="20"/>
          <w:szCs w:val="20"/>
        </w:rPr>
        <w:br/>
        <w:t>;  Decision  - any decision the child may make            - (typically 15-45 seconds)</w:t>
      </w:r>
      <w:r w:rsidRPr="009E1789">
        <w:rPr>
          <w:sz w:val="20"/>
          <w:szCs w:val="20"/>
        </w:rPr>
        <w:br/>
        <w:t>;</w:t>
      </w:r>
      <w:r w:rsidRPr="009E1789">
        <w:rPr>
          <w:sz w:val="20"/>
          <w:szCs w:val="20"/>
        </w:rPr>
        <w:br/>
        <w:t>[Timeouts]</w:t>
      </w:r>
      <w:r w:rsidRPr="009E1789">
        <w:rPr>
          <w:sz w:val="20"/>
          <w:szCs w:val="20"/>
        </w:rPr>
        <w:br/>
        <w:t>ShortMSG = "5"</w:t>
      </w:r>
      <w:r w:rsidRPr="009E1789">
        <w:rPr>
          <w:sz w:val="20"/>
          <w:szCs w:val="20"/>
        </w:rPr>
        <w:br/>
        <w:t>LongMSG = "10"</w:t>
      </w:r>
      <w:r w:rsidRPr="009E1789">
        <w:rPr>
          <w:sz w:val="20"/>
          <w:szCs w:val="20"/>
        </w:rPr>
        <w:br/>
        <w:t>Activity = "60"</w:t>
      </w:r>
      <w:r w:rsidRPr="009E1789">
        <w:rPr>
          <w:sz w:val="20"/>
          <w:szCs w:val="20"/>
        </w:rPr>
        <w:br/>
        <w:t>Decision = "45"</w:t>
      </w:r>
    </w:p>
    <w:p w:rsidR="00751E6D" w:rsidRDefault="0078244E">
      <w:r w:rsidRPr="00461F48">
        <w:t>The current INI file for each exhibit is given in</w:t>
      </w:r>
      <w:r w:rsidR="000F2018">
        <w:t xml:space="preserve"> the exhibit information below.</w:t>
      </w:r>
    </w:p>
    <w:p w:rsidR="000F2018" w:rsidRPr="000F2018" w:rsidRDefault="000F2018"/>
    <w:p w:rsidR="000F2018" w:rsidRDefault="000F2018">
      <w:pPr>
        <w:rPr>
          <w:rFonts w:eastAsiaTheme="majorEastAsia" w:cstheme="majorBidi"/>
          <w:b/>
          <w:bCs/>
          <w:sz w:val="32"/>
          <w:szCs w:val="28"/>
        </w:rPr>
      </w:pPr>
      <w:r>
        <w:br w:type="page"/>
      </w:r>
    </w:p>
    <w:p w:rsidR="00BF18A8" w:rsidRPr="000F2018" w:rsidRDefault="00BF18A8" w:rsidP="000F2018">
      <w:pPr>
        <w:pStyle w:val="Heading1"/>
      </w:pPr>
      <w:bookmarkStart w:id="10" w:name="_Toc295212226"/>
      <w:r>
        <w:lastRenderedPageBreak/>
        <w:t>Database</w:t>
      </w:r>
      <w:bookmarkEnd w:id="10"/>
    </w:p>
    <w:p w:rsidR="00BF18A8" w:rsidRPr="000F7448" w:rsidRDefault="00BF18A8" w:rsidP="00BF18A8"/>
    <w:p w:rsidR="00BF18A8" w:rsidRPr="00461F48" w:rsidRDefault="00BF18A8" w:rsidP="00BF18A8">
      <w:r w:rsidRPr="00461F48">
        <w:t xml:space="preserve">The database resides on a server on the Money Bus. This database contains information regarding the child’s bank statement. How much is in the </w:t>
      </w:r>
      <w:r w:rsidR="00940063">
        <w:t>checking and</w:t>
      </w:r>
      <w:r w:rsidRPr="00461F48">
        <w:t xml:space="preserve"> savings account</w:t>
      </w:r>
      <w:r w:rsidR="00940063">
        <w:t>s</w:t>
      </w:r>
      <w:r w:rsidRPr="00461F48">
        <w:t>, how much cash was spent and how the card was used, how much was donated and so on.</w:t>
      </w:r>
    </w:p>
    <w:p w:rsidR="00BF18A8" w:rsidRPr="00461F48" w:rsidRDefault="00BF18A8" w:rsidP="00BF18A8">
      <w:r w:rsidRPr="00461F48">
        <w:t>As some of the exhibits ask questions and the questions asked depend on the school grade the child is in then this should be included in the database.</w:t>
      </w:r>
    </w:p>
    <w:p w:rsidR="00BF18A8" w:rsidRPr="00461F48" w:rsidRDefault="00BF18A8" w:rsidP="00BF18A8">
      <w:r w:rsidRPr="00461F48">
        <w:t>As well as being able to produce reports on each child, the database should be able to produce reports for the class as a whole.</w:t>
      </w:r>
    </w:p>
    <w:p w:rsidR="00BF18A8" w:rsidRPr="00461F48" w:rsidRDefault="00BF18A8" w:rsidP="00BF18A8">
      <w:r w:rsidRPr="00461F48">
        <w:t xml:space="preserve">We do not require the children’s or the teacher’s surnames. In fact, there are legal implications as to why we shouldn’t collect identifiable information from or about children. </w:t>
      </w:r>
      <w:r w:rsidR="00291A45">
        <w:t>The first initial of the surname may be collected and i</w:t>
      </w:r>
      <w:r w:rsidRPr="00461F48">
        <w:t xml:space="preserve">ndividuals </w:t>
      </w:r>
      <w:r w:rsidR="00291A45">
        <w:t>where this information is the same</w:t>
      </w:r>
      <w:r w:rsidRPr="00461F48">
        <w:t xml:space="preserve"> within the class must be identified using a serial number and the date for the purposes of identifying them in the database.</w:t>
      </w:r>
    </w:p>
    <w:p w:rsidR="00BF18A8" w:rsidRDefault="00BF18A8" w:rsidP="00BF18A8">
      <w:pPr>
        <w:rPr>
          <w:sz w:val="24"/>
          <w:szCs w:val="24"/>
        </w:rPr>
      </w:pPr>
      <w:r w:rsidRPr="00461F48">
        <w:t>One of the functions of the database is to allow us to see which of the exhibits are most popular and how long each child spends at each exhibit.</w:t>
      </w:r>
    </w:p>
    <w:p w:rsidR="00BF18A8" w:rsidRDefault="00BF18A8" w:rsidP="00BF18A8">
      <w:pPr>
        <w:jc w:val="center"/>
        <w:rPr>
          <w:sz w:val="24"/>
          <w:szCs w:val="24"/>
        </w:rPr>
      </w:pPr>
      <w:r>
        <w:rPr>
          <w:noProof/>
          <w:sz w:val="24"/>
          <w:szCs w:val="24"/>
        </w:rPr>
        <w:drawing>
          <wp:inline distT="0" distB="0" distL="0" distR="0" wp14:anchorId="44D8B2DF" wp14:editId="4852EC01">
            <wp:extent cx="3486150" cy="2743200"/>
            <wp:effectExtent l="19050" t="0" r="0" b="0"/>
            <wp:docPr id="7" name="Picture 6" descr="control_1_datab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_1_database.png"/>
                    <pic:cNvPicPr/>
                  </pic:nvPicPr>
                  <pic:blipFill>
                    <a:blip r:embed="rId15" cstate="print"/>
                    <a:stretch>
                      <a:fillRect/>
                    </a:stretch>
                  </pic:blipFill>
                  <pic:spPr>
                    <a:xfrm>
                      <a:off x="0" y="0"/>
                      <a:ext cx="3486150" cy="2743200"/>
                    </a:xfrm>
                    <a:prstGeom prst="rect">
                      <a:avLst/>
                    </a:prstGeom>
                  </pic:spPr>
                </pic:pic>
              </a:graphicData>
            </a:graphic>
          </wp:inline>
        </w:drawing>
      </w:r>
    </w:p>
    <w:p w:rsidR="00BF18A8" w:rsidRPr="001E5C1A" w:rsidRDefault="00BF18A8" w:rsidP="00BF18A8">
      <w:pPr>
        <w:jc w:val="center"/>
      </w:pPr>
      <w:r w:rsidRPr="001E5C1A">
        <w:t>Part of the current database reporting system</w:t>
      </w:r>
    </w:p>
    <w:p w:rsidR="001E5C1A" w:rsidRDefault="001E5C1A">
      <w:pPr>
        <w:rPr>
          <w:rFonts w:eastAsiaTheme="majorEastAsia" w:cstheme="majorBidi"/>
          <w:bCs/>
        </w:rPr>
      </w:pPr>
      <w:r>
        <w:rPr>
          <w:rFonts w:eastAsiaTheme="majorEastAsia" w:cstheme="majorBidi"/>
          <w:bCs/>
        </w:rPr>
        <w:br w:type="page"/>
      </w:r>
    </w:p>
    <w:p w:rsidR="00BF18A8" w:rsidRPr="001E5C1A" w:rsidRDefault="00502F62" w:rsidP="00BF18A8">
      <w:pPr>
        <w:jc w:val="both"/>
        <w:rPr>
          <w:rFonts w:eastAsiaTheme="majorEastAsia" w:cstheme="majorBidi"/>
          <w:bCs/>
        </w:rPr>
      </w:pPr>
      <w:r w:rsidRPr="001E5C1A">
        <w:rPr>
          <w:rFonts w:eastAsiaTheme="majorEastAsia" w:cstheme="majorBidi"/>
          <w:bCs/>
        </w:rPr>
        <w:lastRenderedPageBreak/>
        <w:t>The database will include…</w:t>
      </w:r>
    </w:p>
    <w:p w:rsidR="00433F29" w:rsidRDefault="00502F62" w:rsidP="00433F29">
      <w:pPr>
        <w:pStyle w:val="ListParagraph"/>
        <w:numPr>
          <w:ilvl w:val="0"/>
          <w:numId w:val="24"/>
        </w:numPr>
        <w:rPr>
          <w:rFonts w:eastAsiaTheme="majorEastAsia" w:cstheme="majorBidi"/>
          <w:bCs/>
        </w:rPr>
      </w:pPr>
      <w:r w:rsidRPr="00433F29">
        <w:rPr>
          <w:rFonts w:eastAsiaTheme="majorEastAsia" w:cstheme="majorBidi"/>
          <w:bCs/>
        </w:rPr>
        <w:t>S</w:t>
      </w:r>
      <w:r w:rsidR="00433F29">
        <w:rPr>
          <w:rFonts w:eastAsiaTheme="majorEastAsia" w:cstheme="majorBidi"/>
          <w:bCs/>
        </w:rPr>
        <w:t>erial number</w:t>
      </w:r>
    </w:p>
    <w:p w:rsidR="00433F29" w:rsidRDefault="00502F62" w:rsidP="00433F29">
      <w:pPr>
        <w:pStyle w:val="ListParagraph"/>
        <w:numPr>
          <w:ilvl w:val="0"/>
          <w:numId w:val="24"/>
        </w:numPr>
        <w:rPr>
          <w:rFonts w:eastAsiaTheme="majorEastAsia" w:cstheme="majorBidi"/>
          <w:bCs/>
        </w:rPr>
      </w:pPr>
      <w:r w:rsidRPr="00433F29">
        <w:rPr>
          <w:rFonts w:eastAsiaTheme="majorEastAsia" w:cstheme="majorBidi"/>
          <w:bCs/>
        </w:rPr>
        <w:t>Child’</w:t>
      </w:r>
      <w:r w:rsidR="00433F29">
        <w:rPr>
          <w:rFonts w:eastAsiaTheme="majorEastAsia" w:cstheme="majorBidi"/>
          <w:bCs/>
        </w:rPr>
        <w:t>s first name</w:t>
      </w:r>
    </w:p>
    <w:p w:rsidR="003731D5" w:rsidRDefault="003731D5" w:rsidP="00433F29">
      <w:pPr>
        <w:pStyle w:val="ListParagraph"/>
        <w:numPr>
          <w:ilvl w:val="0"/>
          <w:numId w:val="24"/>
        </w:numPr>
        <w:rPr>
          <w:rFonts w:eastAsiaTheme="majorEastAsia" w:cstheme="majorBidi"/>
          <w:bCs/>
        </w:rPr>
      </w:pPr>
      <w:r>
        <w:rPr>
          <w:rFonts w:eastAsiaTheme="majorEastAsia" w:cstheme="majorBidi"/>
          <w:bCs/>
        </w:rPr>
        <w:t>Child’s last name (initial only)</w:t>
      </w:r>
    </w:p>
    <w:p w:rsidR="00433F29" w:rsidRDefault="00502F62" w:rsidP="00433F29">
      <w:pPr>
        <w:pStyle w:val="ListParagraph"/>
        <w:numPr>
          <w:ilvl w:val="0"/>
          <w:numId w:val="24"/>
        </w:numPr>
        <w:rPr>
          <w:rFonts w:eastAsiaTheme="majorEastAsia" w:cstheme="majorBidi"/>
          <w:bCs/>
        </w:rPr>
      </w:pPr>
      <w:r w:rsidRPr="00433F29">
        <w:rPr>
          <w:rFonts w:eastAsiaTheme="majorEastAsia" w:cstheme="majorBidi"/>
          <w:bCs/>
        </w:rPr>
        <w:t>Teachers last name</w:t>
      </w:r>
    </w:p>
    <w:p w:rsidR="00433F29" w:rsidRDefault="00502F62" w:rsidP="00433F29">
      <w:pPr>
        <w:pStyle w:val="ListParagraph"/>
        <w:numPr>
          <w:ilvl w:val="0"/>
          <w:numId w:val="24"/>
        </w:numPr>
        <w:rPr>
          <w:rFonts w:eastAsiaTheme="majorEastAsia" w:cstheme="majorBidi"/>
          <w:bCs/>
        </w:rPr>
      </w:pPr>
      <w:r w:rsidRPr="00433F29">
        <w:rPr>
          <w:rFonts w:eastAsiaTheme="majorEastAsia" w:cstheme="majorBidi"/>
          <w:bCs/>
        </w:rPr>
        <w:t>Class grade</w:t>
      </w:r>
      <w:r w:rsidR="00E26C21" w:rsidRPr="00433F29">
        <w:rPr>
          <w:rFonts w:eastAsiaTheme="majorEastAsia" w:cstheme="majorBidi"/>
          <w:bCs/>
        </w:rPr>
        <w:t xml:space="preserve"> – used to select questions in some exhibits</w:t>
      </w:r>
    </w:p>
    <w:p w:rsidR="00433F29" w:rsidRDefault="00502F62" w:rsidP="00433F29">
      <w:pPr>
        <w:pStyle w:val="ListParagraph"/>
        <w:numPr>
          <w:ilvl w:val="0"/>
          <w:numId w:val="24"/>
        </w:numPr>
        <w:rPr>
          <w:rFonts w:eastAsiaTheme="majorEastAsia" w:cstheme="majorBidi"/>
          <w:bCs/>
        </w:rPr>
      </w:pPr>
      <w:r w:rsidRPr="00433F29">
        <w:rPr>
          <w:rFonts w:eastAsiaTheme="majorEastAsia" w:cstheme="majorBidi"/>
          <w:bCs/>
        </w:rPr>
        <w:t>DTG (date time group) of when the account was opened</w:t>
      </w:r>
    </w:p>
    <w:p w:rsidR="00433F29" w:rsidRDefault="00433F29" w:rsidP="00433F29">
      <w:pPr>
        <w:pStyle w:val="ListParagraph"/>
        <w:numPr>
          <w:ilvl w:val="0"/>
          <w:numId w:val="24"/>
        </w:numPr>
        <w:rPr>
          <w:rFonts w:eastAsiaTheme="majorEastAsia" w:cstheme="majorBidi"/>
          <w:bCs/>
        </w:rPr>
      </w:pPr>
      <w:r w:rsidRPr="00433F29">
        <w:rPr>
          <w:rFonts w:eastAsiaTheme="majorEastAsia" w:cstheme="majorBidi"/>
          <w:bCs/>
        </w:rPr>
        <w:t>The child’s “job”</w:t>
      </w:r>
    </w:p>
    <w:p w:rsidR="00433F29" w:rsidRDefault="001E5C1A" w:rsidP="00433F29">
      <w:pPr>
        <w:pStyle w:val="ListParagraph"/>
        <w:numPr>
          <w:ilvl w:val="0"/>
          <w:numId w:val="24"/>
        </w:numPr>
        <w:rPr>
          <w:rFonts w:eastAsiaTheme="majorEastAsia" w:cstheme="majorBidi"/>
          <w:bCs/>
        </w:rPr>
      </w:pPr>
      <w:r w:rsidRPr="00433F29">
        <w:rPr>
          <w:rFonts w:eastAsiaTheme="majorEastAsia" w:cstheme="majorBidi"/>
          <w:bCs/>
        </w:rPr>
        <w:t>Beginning a</w:t>
      </w:r>
      <w:r w:rsidR="00502F62" w:rsidRPr="00433F29">
        <w:rPr>
          <w:rFonts w:eastAsiaTheme="majorEastAsia" w:cstheme="majorBidi"/>
          <w:bCs/>
        </w:rPr>
        <w:t>mount in savings a</w:t>
      </w:r>
      <w:r w:rsidR="00465E47">
        <w:rPr>
          <w:rFonts w:eastAsiaTheme="majorEastAsia" w:cstheme="majorBidi"/>
          <w:bCs/>
        </w:rPr>
        <w:t>ccount</w:t>
      </w:r>
    </w:p>
    <w:p w:rsidR="00433F29" w:rsidRDefault="001E5C1A" w:rsidP="00433F29">
      <w:pPr>
        <w:pStyle w:val="ListParagraph"/>
        <w:numPr>
          <w:ilvl w:val="0"/>
          <w:numId w:val="24"/>
        </w:numPr>
        <w:rPr>
          <w:rFonts w:eastAsiaTheme="majorEastAsia" w:cstheme="majorBidi"/>
          <w:bCs/>
        </w:rPr>
      </w:pPr>
      <w:r w:rsidRPr="00433F29">
        <w:rPr>
          <w:rFonts w:eastAsiaTheme="majorEastAsia" w:cstheme="majorBidi"/>
          <w:bCs/>
        </w:rPr>
        <w:t>Beginning a</w:t>
      </w:r>
      <w:r w:rsidR="00502F62" w:rsidRPr="00433F29">
        <w:rPr>
          <w:rFonts w:eastAsiaTheme="majorEastAsia" w:cstheme="majorBidi"/>
          <w:bCs/>
        </w:rPr>
        <w:t>mount in checking account</w:t>
      </w:r>
    </w:p>
    <w:p w:rsidR="00433F29" w:rsidRDefault="001E5C1A" w:rsidP="00433F29">
      <w:pPr>
        <w:pStyle w:val="ListParagraph"/>
        <w:numPr>
          <w:ilvl w:val="0"/>
          <w:numId w:val="24"/>
        </w:numPr>
        <w:rPr>
          <w:rFonts w:eastAsiaTheme="majorEastAsia" w:cstheme="majorBidi"/>
          <w:bCs/>
        </w:rPr>
      </w:pPr>
      <w:r w:rsidRPr="00433F29">
        <w:rPr>
          <w:rFonts w:eastAsiaTheme="majorEastAsia" w:cstheme="majorBidi"/>
          <w:bCs/>
        </w:rPr>
        <w:t>The exhibits that have been visited (or not)</w:t>
      </w:r>
    </w:p>
    <w:p w:rsidR="00465E47" w:rsidRDefault="00E26C21" w:rsidP="00433F29">
      <w:pPr>
        <w:pStyle w:val="ListParagraph"/>
        <w:numPr>
          <w:ilvl w:val="0"/>
          <w:numId w:val="24"/>
        </w:numPr>
        <w:rPr>
          <w:rFonts w:eastAsiaTheme="majorEastAsia" w:cstheme="majorBidi"/>
          <w:bCs/>
        </w:rPr>
      </w:pPr>
      <w:r w:rsidRPr="00465E47">
        <w:rPr>
          <w:rFonts w:eastAsiaTheme="majorEastAsia" w:cstheme="majorBidi"/>
          <w:bCs/>
        </w:rPr>
        <w:t>End</w:t>
      </w:r>
      <w:r w:rsidR="001E5C1A" w:rsidRPr="00465E47">
        <w:rPr>
          <w:rFonts w:eastAsiaTheme="majorEastAsia" w:cstheme="majorBidi"/>
          <w:bCs/>
        </w:rPr>
        <w:t xml:space="preserve"> amount in savings account</w:t>
      </w:r>
    </w:p>
    <w:p w:rsidR="00433F29" w:rsidRPr="00465E47" w:rsidRDefault="00E26C21" w:rsidP="00465E47">
      <w:pPr>
        <w:pStyle w:val="ListParagraph"/>
        <w:numPr>
          <w:ilvl w:val="0"/>
          <w:numId w:val="24"/>
        </w:numPr>
        <w:rPr>
          <w:rFonts w:eastAsiaTheme="majorEastAsia" w:cstheme="majorBidi"/>
          <w:bCs/>
        </w:rPr>
      </w:pPr>
      <w:r w:rsidRPr="00465E47">
        <w:rPr>
          <w:rFonts w:eastAsiaTheme="majorEastAsia" w:cstheme="majorBidi"/>
          <w:bCs/>
        </w:rPr>
        <w:t>End</w:t>
      </w:r>
      <w:r w:rsidR="001E5C1A" w:rsidRPr="00465E47">
        <w:rPr>
          <w:rFonts w:eastAsiaTheme="majorEastAsia" w:cstheme="majorBidi"/>
          <w:bCs/>
        </w:rPr>
        <w:t xml:space="preserve"> amount in checking account</w:t>
      </w:r>
      <w:r w:rsidR="00465E47" w:rsidRPr="00433F29">
        <w:rPr>
          <w:rFonts w:eastAsiaTheme="majorEastAsia" w:cstheme="majorBidi"/>
          <w:bCs/>
        </w:rPr>
        <w:t xml:space="preserve"> – should be allowed to go overdrawn i.e. negative numbers</w:t>
      </w:r>
      <w:r w:rsidR="00291A45">
        <w:rPr>
          <w:rFonts w:eastAsiaTheme="majorEastAsia" w:cstheme="majorBidi"/>
          <w:bCs/>
        </w:rPr>
        <w:t xml:space="preserve"> and a fee charged</w:t>
      </w:r>
    </w:p>
    <w:p w:rsidR="00433F29" w:rsidRDefault="00E26C21" w:rsidP="00433F29">
      <w:pPr>
        <w:pStyle w:val="ListParagraph"/>
        <w:numPr>
          <w:ilvl w:val="0"/>
          <w:numId w:val="24"/>
        </w:numPr>
        <w:rPr>
          <w:rFonts w:eastAsiaTheme="majorEastAsia" w:cstheme="majorBidi"/>
          <w:bCs/>
        </w:rPr>
      </w:pPr>
      <w:r w:rsidRPr="00433F29">
        <w:rPr>
          <w:rFonts w:eastAsiaTheme="majorEastAsia" w:cstheme="majorBidi"/>
          <w:bCs/>
        </w:rPr>
        <w:t>The amount earned at each exhibit</w:t>
      </w:r>
    </w:p>
    <w:p w:rsidR="00C419E1" w:rsidRDefault="00433F29" w:rsidP="00433F29">
      <w:pPr>
        <w:pStyle w:val="ListParagraph"/>
        <w:numPr>
          <w:ilvl w:val="0"/>
          <w:numId w:val="24"/>
        </w:numPr>
        <w:rPr>
          <w:rFonts w:eastAsiaTheme="majorEastAsia" w:cstheme="majorBidi"/>
          <w:bCs/>
        </w:rPr>
      </w:pPr>
      <w:r w:rsidRPr="00433F29">
        <w:rPr>
          <w:rFonts w:eastAsiaTheme="majorEastAsia" w:cstheme="majorBidi"/>
          <w:bCs/>
        </w:rPr>
        <w:t>Number of correct answers for each exhibit that used them – this is to ensure the correct information is being received by the child before entering the bus and wi</w:t>
      </w:r>
      <w:r w:rsidR="00C419E1">
        <w:rPr>
          <w:rFonts w:eastAsiaTheme="majorEastAsia" w:cstheme="majorBidi"/>
          <w:bCs/>
        </w:rPr>
        <w:t>ll help us tailor the questions</w:t>
      </w:r>
    </w:p>
    <w:p w:rsidR="006727D7" w:rsidRDefault="00C419E1" w:rsidP="00433F29">
      <w:pPr>
        <w:pStyle w:val="ListParagraph"/>
        <w:numPr>
          <w:ilvl w:val="0"/>
          <w:numId w:val="24"/>
        </w:numPr>
        <w:rPr>
          <w:rFonts w:eastAsiaTheme="majorEastAsia" w:cstheme="majorBidi"/>
          <w:bCs/>
        </w:rPr>
      </w:pPr>
      <w:r>
        <w:rPr>
          <w:rFonts w:eastAsiaTheme="majorEastAsia" w:cstheme="majorBidi"/>
          <w:bCs/>
        </w:rPr>
        <w:t>Amount donated at the “Donation Concentration” exhibit and to which charity</w:t>
      </w:r>
    </w:p>
    <w:p w:rsidR="00E92884" w:rsidRDefault="00E92884" w:rsidP="006727D7">
      <w:pPr>
        <w:rPr>
          <w:rFonts w:eastAsiaTheme="majorEastAsia" w:cstheme="majorBidi"/>
          <w:bCs/>
        </w:rPr>
      </w:pPr>
      <w:r>
        <w:rPr>
          <w:rFonts w:eastAsiaTheme="majorEastAsia" w:cstheme="majorBidi"/>
          <w:bCs/>
        </w:rPr>
        <w:t>This database is used to produce statements for the children when they leave the Money Bus. Examples of the current statements are shown below…</w:t>
      </w:r>
    </w:p>
    <w:p w:rsidR="00E92884" w:rsidRDefault="00E92884" w:rsidP="00E92884">
      <w:pPr>
        <w:jc w:val="center"/>
        <w:rPr>
          <w:rFonts w:eastAsiaTheme="majorEastAsia" w:cstheme="majorBidi"/>
          <w:bCs/>
        </w:rPr>
      </w:pPr>
      <w:r>
        <w:rPr>
          <w:noProof/>
          <w:sz w:val="24"/>
          <w:szCs w:val="24"/>
        </w:rPr>
        <w:drawing>
          <wp:inline distT="0" distB="0" distL="0" distR="0" wp14:anchorId="74A6DFDE" wp14:editId="40E738DE">
            <wp:extent cx="2067279" cy="2743200"/>
            <wp:effectExtent l="19050" t="0" r="9171" b="0"/>
            <wp:docPr id="87" name="Picture 22" descr="atm_3_accountbalanc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m_3_accountbalances.png"/>
                    <pic:cNvPicPr/>
                  </pic:nvPicPr>
                  <pic:blipFill>
                    <a:blip r:embed="rId16" cstate="print"/>
                    <a:stretch>
                      <a:fillRect/>
                    </a:stretch>
                  </pic:blipFill>
                  <pic:spPr>
                    <a:xfrm>
                      <a:off x="0" y="0"/>
                      <a:ext cx="2067279" cy="2743200"/>
                    </a:xfrm>
                    <a:prstGeom prst="rect">
                      <a:avLst/>
                    </a:prstGeom>
                  </pic:spPr>
                </pic:pic>
              </a:graphicData>
            </a:graphic>
          </wp:inline>
        </w:drawing>
      </w:r>
      <w:r>
        <w:rPr>
          <w:rFonts w:eastAsiaTheme="majorEastAsia" w:cstheme="majorBidi"/>
          <w:bCs/>
        </w:rPr>
        <w:t xml:space="preserve"> </w:t>
      </w:r>
      <w:r>
        <w:rPr>
          <w:noProof/>
          <w:sz w:val="24"/>
          <w:szCs w:val="24"/>
        </w:rPr>
        <w:drawing>
          <wp:inline distT="0" distB="0" distL="0" distR="0" wp14:anchorId="017D61D0" wp14:editId="421E0EC7">
            <wp:extent cx="2067279" cy="2743200"/>
            <wp:effectExtent l="19050" t="0" r="9171" b="0"/>
            <wp:docPr id="88" name="Picture 23" descr="atm_4_busactiv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m_4_busactivity.png"/>
                    <pic:cNvPicPr/>
                  </pic:nvPicPr>
                  <pic:blipFill>
                    <a:blip r:embed="rId17" cstate="print"/>
                    <a:stretch>
                      <a:fillRect/>
                    </a:stretch>
                  </pic:blipFill>
                  <pic:spPr>
                    <a:xfrm>
                      <a:off x="0" y="0"/>
                      <a:ext cx="2067279" cy="2743200"/>
                    </a:xfrm>
                    <a:prstGeom prst="rect">
                      <a:avLst/>
                    </a:prstGeom>
                  </pic:spPr>
                </pic:pic>
              </a:graphicData>
            </a:graphic>
          </wp:inline>
        </w:drawing>
      </w:r>
    </w:p>
    <w:p w:rsidR="00BF18A8" w:rsidRDefault="00E92884" w:rsidP="00E92884">
      <w:pPr>
        <w:jc w:val="center"/>
        <w:rPr>
          <w:rFonts w:eastAsiaTheme="majorEastAsia" w:cstheme="majorBidi"/>
          <w:bCs/>
        </w:rPr>
      </w:pPr>
      <w:r>
        <w:rPr>
          <w:rFonts w:eastAsiaTheme="majorEastAsia" w:cstheme="majorBidi"/>
          <w:bCs/>
        </w:rPr>
        <w:t>Examples of the current statements given to the children</w:t>
      </w:r>
    </w:p>
    <w:p w:rsidR="00E92884" w:rsidRDefault="00E92884" w:rsidP="00E92884">
      <w:pPr>
        <w:rPr>
          <w:rFonts w:eastAsiaTheme="majorEastAsia" w:cstheme="majorBidi"/>
          <w:bCs/>
        </w:rPr>
      </w:pPr>
      <w:r>
        <w:rPr>
          <w:rFonts w:eastAsiaTheme="majorEastAsia" w:cstheme="majorBidi"/>
          <w:bCs/>
        </w:rPr>
        <w:lastRenderedPageBreak/>
        <w:t>The software currently uses text INI files to control various aspects of the exhibits. We have no objection to this data being kept in a database. However, in case of corruption, at least two working copies of these databases should be kept.</w:t>
      </w:r>
    </w:p>
    <w:p w:rsidR="009321A5" w:rsidRDefault="009321A5" w:rsidP="00E92884">
      <w:pPr>
        <w:rPr>
          <w:rFonts w:eastAsiaTheme="majorEastAsia" w:cstheme="majorBidi"/>
          <w:bCs/>
        </w:rPr>
      </w:pPr>
      <w:r>
        <w:rPr>
          <w:rFonts w:eastAsiaTheme="majorEastAsia" w:cstheme="majorBidi"/>
          <w:bCs/>
        </w:rPr>
        <w:t>An example of the current database printout…</w:t>
      </w:r>
    </w:p>
    <w:p w:rsidR="009A5F8D" w:rsidRDefault="00940063" w:rsidP="0073604B">
      <w:pPr>
        <w:jc w:val="center"/>
        <w:rPr>
          <w:rFonts w:eastAsiaTheme="majorEastAsia" w:cstheme="majorBidi"/>
          <w:bCs/>
        </w:rPr>
      </w:pPr>
      <w:r w:rsidRPr="0073604B">
        <w:rPr>
          <w:rFonts w:eastAsiaTheme="majorEastAsia" w:cstheme="majorBidi"/>
          <w:bCs/>
          <w:noProof/>
        </w:rPr>
        <w:drawing>
          <wp:inline distT="0" distB="0" distL="0" distR="0" wp14:anchorId="3286EEEC" wp14:editId="7D88A135">
            <wp:extent cx="5943600" cy="522097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b_db_output.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5220970"/>
                    </a:xfrm>
                    <a:prstGeom prst="rect">
                      <a:avLst/>
                    </a:prstGeom>
                  </pic:spPr>
                </pic:pic>
              </a:graphicData>
            </a:graphic>
          </wp:inline>
        </w:drawing>
      </w:r>
    </w:p>
    <w:p w:rsidR="009A5F8D" w:rsidRDefault="003731D5" w:rsidP="0073604B">
      <w:r>
        <w:t>The database should have the capability of being exported to an Excel spreadsheet.</w:t>
      </w:r>
    </w:p>
    <w:p w:rsidR="009A5F8D" w:rsidRDefault="00E92884" w:rsidP="00A352E0">
      <w:pPr>
        <w:pStyle w:val="Heading1"/>
      </w:pPr>
      <w:r>
        <w:br w:type="page"/>
      </w:r>
      <w:bookmarkStart w:id="11" w:name="_Toc295212227"/>
      <w:r w:rsidR="001C712D">
        <w:lastRenderedPageBreak/>
        <w:t>Classroom Work</w:t>
      </w:r>
      <w:bookmarkEnd w:id="11"/>
    </w:p>
    <w:p w:rsidR="00F531BA" w:rsidRDefault="00F531BA" w:rsidP="00F531BA"/>
    <w:p w:rsidR="001C712D" w:rsidRPr="00461F48" w:rsidRDefault="001C712D" w:rsidP="00F531BA">
      <w:r w:rsidRPr="00461F48">
        <w:t>The children complete classroom activities to prepare for the Money Bus experience including:</w:t>
      </w:r>
    </w:p>
    <w:p w:rsidR="00581E09" w:rsidRDefault="001C712D" w:rsidP="00581E09">
      <w:pPr>
        <w:ind w:left="720"/>
      </w:pPr>
      <w:r w:rsidRPr="00461F48">
        <w:t>Choosing a summer job</w:t>
      </w:r>
      <w:r w:rsidRPr="00461F48">
        <w:br/>
        <w:t>Building a budget for their trip to the bus</w:t>
      </w:r>
      <w:r w:rsidRPr="00461F48">
        <w:br/>
        <w:t>Receiving, signing and depositing a paycheck from a summer job</w:t>
      </w:r>
      <w:r w:rsidRPr="00461F48">
        <w:br/>
        <w:t>Making a withdrawal of funds to pay for the entrance onto the Money Bus</w:t>
      </w:r>
      <w:r w:rsidRPr="00461F48">
        <w:br/>
        <w:t>Visiting a “bank teller” for a simulated banking experience where the child’s information is put into a document for an opening statement</w:t>
      </w:r>
      <w:r w:rsidRPr="00461F48">
        <w:br/>
        <w:t>Receiving a debit card (swiped by the teller containing bank account information)</w:t>
      </w:r>
      <w:r w:rsidRPr="00461F48">
        <w:br/>
        <w:t>Receiving Money Bus cash for incidentals on the Money Bus</w:t>
      </w:r>
    </w:p>
    <w:p w:rsidR="00581E09" w:rsidRDefault="00581E09" w:rsidP="00581E09">
      <w:r>
        <w:t>The children are each given $100 and allowed to choose the amount to place in their checking and savings account</w:t>
      </w:r>
      <w:r w:rsidR="00A352E0">
        <w:t>, based on their budget</w:t>
      </w:r>
      <w:r>
        <w:t>.</w:t>
      </w:r>
      <w:r w:rsidR="00390D12">
        <w:t xml:space="preserve"> Other information that needs to be entered at this time includes the child’s first name, the teacher’s surname – which should remain the same for a class, the school grade, amount deposited into the checking and savings accounts. The date and time should be automatically entered.</w:t>
      </w:r>
    </w:p>
    <w:p w:rsidR="00390D12" w:rsidRPr="00461F48" w:rsidRDefault="00390D12" w:rsidP="00581E09">
      <w:r>
        <w:t>Due to the problems we have encountered in the past with both the wireless and Ethernet connections to the Money Bus connections this information should be written to the debit card data strip and transferred to the Money Bus’s database on first use.</w:t>
      </w:r>
    </w:p>
    <w:p w:rsidR="00292F3E" w:rsidRDefault="00292F3E">
      <w:pPr>
        <w:rPr>
          <w:rFonts w:eastAsiaTheme="majorEastAsia" w:cstheme="majorBidi"/>
          <w:b/>
          <w:bCs/>
          <w:sz w:val="32"/>
          <w:szCs w:val="28"/>
        </w:rPr>
      </w:pPr>
    </w:p>
    <w:p w:rsidR="00390D12" w:rsidRDefault="00390D12">
      <w:pPr>
        <w:rPr>
          <w:rFonts w:eastAsiaTheme="majorEastAsia" w:cstheme="majorBidi"/>
          <w:b/>
          <w:bCs/>
          <w:sz w:val="32"/>
          <w:szCs w:val="28"/>
        </w:rPr>
      </w:pPr>
      <w:r>
        <w:br w:type="page"/>
      </w:r>
    </w:p>
    <w:p w:rsidR="000458A7" w:rsidRDefault="005D62DD" w:rsidP="002C39BC">
      <w:pPr>
        <w:pStyle w:val="Heading1"/>
      </w:pPr>
      <w:bookmarkStart w:id="12" w:name="_Toc295212228"/>
      <w:r>
        <w:lastRenderedPageBreak/>
        <w:t xml:space="preserve">External </w:t>
      </w:r>
      <w:r w:rsidR="000458A7" w:rsidRPr="003247E6">
        <w:t>Exhibits</w:t>
      </w:r>
      <w:bookmarkEnd w:id="12"/>
    </w:p>
    <w:p w:rsidR="002C39BC" w:rsidRPr="002C39BC" w:rsidRDefault="002C39BC" w:rsidP="002C39BC"/>
    <w:p w:rsidR="000458A7" w:rsidRDefault="003247E6" w:rsidP="000458A7">
      <w:r w:rsidRPr="00461F48">
        <w:t xml:space="preserve">Along with the exhibits built into the Money Bus there are external exhibits which are stored inside the bus when not in use but rolled outside when they are needed. Some of these need no interaction with the computers </w:t>
      </w:r>
      <w:r w:rsidR="00B512A3" w:rsidRPr="00461F48">
        <w:t>on the Money Bus but others do.</w:t>
      </w:r>
    </w:p>
    <w:p w:rsidR="0044778B" w:rsidRPr="00461F48" w:rsidRDefault="0044778B" w:rsidP="000458A7">
      <w:r>
        <w:t>The exhibits that need connectivity to the Money Bus database are currently via wireless or Ethernet. In the locations the money bus is required to work in both methods cause us problems. It is envisaged that all the initial data is put onto the magnetic card the children are given and then transferred to the Money Bus’s computers as they board.</w:t>
      </w:r>
    </w:p>
    <w:p w:rsidR="00B512A3" w:rsidRPr="00461F48" w:rsidRDefault="00B512A3" w:rsidP="000458A7">
      <w:r w:rsidRPr="00461F48">
        <w:t>The external exhibits are stored and transported in the Money Bus.</w:t>
      </w:r>
    </w:p>
    <w:p w:rsidR="00B512A3" w:rsidRDefault="00D46D81" w:rsidP="00B512A3">
      <w:pPr>
        <w:jc w:val="center"/>
        <w:rPr>
          <w:sz w:val="24"/>
          <w:szCs w:val="24"/>
        </w:rPr>
      </w:pPr>
      <w:r>
        <w:rPr>
          <w:noProof/>
          <w:sz w:val="24"/>
          <w:szCs w:val="24"/>
        </w:rPr>
        <w:drawing>
          <wp:inline distT="0" distB="0" distL="0" distR="0" wp14:anchorId="276E22E8" wp14:editId="473DDBCC">
            <wp:extent cx="3654726" cy="2743200"/>
            <wp:effectExtent l="19050" t="0" r="2874" b="0"/>
            <wp:docPr id="18" name="Picture 17" descr="moneybus_int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eybus_int02.jpg"/>
                    <pic:cNvPicPr/>
                  </pic:nvPicPr>
                  <pic:blipFill>
                    <a:blip r:embed="rId19" cstate="print"/>
                    <a:stretch>
                      <a:fillRect/>
                    </a:stretch>
                  </pic:blipFill>
                  <pic:spPr>
                    <a:xfrm>
                      <a:off x="0" y="0"/>
                      <a:ext cx="3654726" cy="2743200"/>
                    </a:xfrm>
                    <a:prstGeom prst="rect">
                      <a:avLst/>
                    </a:prstGeom>
                  </pic:spPr>
                </pic:pic>
              </a:graphicData>
            </a:graphic>
          </wp:inline>
        </w:drawing>
      </w:r>
    </w:p>
    <w:p w:rsidR="00D46D81" w:rsidRPr="00461F48" w:rsidRDefault="00D46D81" w:rsidP="00B512A3">
      <w:pPr>
        <w:jc w:val="center"/>
      </w:pPr>
      <w:r w:rsidRPr="00461F48">
        <w:t xml:space="preserve">External exhibits </w:t>
      </w:r>
      <w:r w:rsidR="00025339" w:rsidRPr="00461F48">
        <w:t xml:space="preserve">(center) </w:t>
      </w:r>
      <w:r w:rsidRPr="00461F48">
        <w:t>stored inside the Money Bus</w:t>
      </w:r>
    </w:p>
    <w:p w:rsidR="002C39BC" w:rsidRPr="00BE2F13" w:rsidRDefault="00B108A5" w:rsidP="00BE2F13">
      <w:pPr>
        <w:rPr>
          <w:rFonts w:eastAsiaTheme="majorEastAsia" w:cstheme="majorBidi"/>
          <w:b/>
          <w:bCs/>
          <w:sz w:val="24"/>
          <w:szCs w:val="24"/>
        </w:rPr>
      </w:pPr>
      <w:r>
        <w:br w:type="page"/>
      </w:r>
      <w:r w:rsidR="000458A7" w:rsidRPr="00BE2F13">
        <w:rPr>
          <w:b/>
          <w:sz w:val="24"/>
          <w:szCs w:val="24"/>
        </w:rPr>
        <w:lastRenderedPageBreak/>
        <w:t>ATM/Debit</w:t>
      </w:r>
      <w:r w:rsidR="00BC140C" w:rsidRPr="00BE2F13">
        <w:rPr>
          <w:b/>
          <w:sz w:val="24"/>
          <w:szCs w:val="24"/>
        </w:rPr>
        <w:t>/Credit</w:t>
      </w:r>
      <w:r w:rsidR="00396935" w:rsidRPr="00BE2F13">
        <w:rPr>
          <w:b/>
          <w:sz w:val="24"/>
          <w:szCs w:val="24"/>
        </w:rPr>
        <w:t>/C</w:t>
      </w:r>
      <w:r w:rsidR="00BD052E" w:rsidRPr="00BE2F13">
        <w:rPr>
          <w:b/>
          <w:sz w:val="24"/>
          <w:szCs w:val="24"/>
        </w:rPr>
        <w:t>heck Writing</w:t>
      </w:r>
      <w:r w:rsidR="000458A7" w:rsidRPr="00BE2F13">
        <w:rPr>
          <w:b/>
          <w:sz w:val="24"/>
          <w:szCs w:val="24"/>
        </w:rPr>
        <w:t xml:space="preserve"> Kiosk</w:t>
      </w:r>
    </w:p>
    <w:p w:rsidR="00CF1988" w:rsidRPr="00CF1988" w:rsidRDefault="00CF1988" w:rsidP="00CF1988"/>
    <w:p w:rsidR="00BC140C" w:rsidRDefault="00BC140C" w:rsidP="00BC140C">
      <w:pPr>
        <w:jc w:val="center"/>
        <w:rPr>
          <w:b/>
          <w:sz w:val="24"/>
          <w:szCs w:val="24"/>
        </w:rPr>
      </w:pPr>
      <w:r>
        <w:rPr>
          <w:b/>
          <w:noProof/>
          <w:sz w:val="24"/>
          <w:szCs w:val="24"/>
        </w:rPr>
        <w:drawing>
          <wp:inline distT="0" distB="0" distL="0" distR="0" wp14:anchorId="2B25FFD2" wp14:editId="6BD3E58A">
            <wp:extent cx="2359152" cy="2743200"/>
            <wp:effectExtent l="0" t="0" r="317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MKiosk0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359152" cy="2743200"/>
                    </a:xfrm>
                    <a:prstGeom prst="rect">
                      <a:avLst/>
                    </a:prstGeom>
                  </pic:spPr>
                </pic:pic>
              </a:graphicData>
            </a:graphic>
          </wp:inline>
        </w:drawing>
      </w:r>
      <w:r w:rsidR="00036532">
        <w:rPr>
          <w:b/>
          <w:sz w:val="24"/>
          <w:szCs w:val="24"/>
        </w:rPr>
        <w:t xml:space="preserve"> </w:t>
      </w:r>
      <w:r w:rsidR="00036532">
        <w:rPr>
          <w:b/>
          <w:noProof/>
          <w:sz w:val="24"/>
          <w:szCs w:val="24"/>
        </w:rPr>
        <w:drawing>
          <wp:inline distT="0" distB="0" distL="0" distR="0" wp14:anchorId="3B19DF8F" wp14:editId="6AA25786">
            <wp:extent cx="3108960" cy="2743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MKiosk0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08960" cy="2743200"/>
                    </a:xfrm>
                    <a:prstGeom prst="rect">
                      <a:avLst/>
                    </a:prstGeom>
                  </pic:spPr>
                </pic:pic>
              </a:graphicData>
            </a:graphic>
          </wp:inline>
        </w:drawing>
      </w:r>
    </w:p>
    <w:p w:rsidR="00BD052E" w:rsidRPr="00461F48" w:rsidRDefault="00BD052E" w:rsidP="00BD052E">
      <w:pPr>
        <w:jc w:val="center"/>
      </w:pPr>
      <w:r w:rsidRPr="00461F48">
        <w:t>ATM/Debit/Credit</w:t>
      </w:r>
      <w:r w:rsidR="00396935" w:rsidRPr="00461F48">
        <w:t>/C</w:t>
      </w:r>
      <w:r w:rsidRPr="00461F48">
        <w:t>heck Writing Kiosk</w:t>
      </w:r>
    </w:p>
    <w:p w:rsidR="00BC140C" w:rsidRPr="00461F48" w:rsidRDefault="00BC140C" w:rsidP="000458A7">
      <w:r w:rsidRPr="00461F48">
        <w:t xml:space="preserve">This </w:t>
      </w:r>
      <w:r w:rsidR="00BD052E" w:rsidRPr="00461F48">
        <w:t xml:space="preserve">three-sided </w:t>
      </w:r>
      <w:r w:rsidRPr="00461F48">
        <w:t>exhibit is</w:t>
      </w:r>
      <w:r w:rsidR="000458A7" w:rsidRPr="00461F48">
        <w:t xml:space="preserve"> an audio/visual activity instruction on how to use an ATM DEBIT/CREDIT card</w:t>
      </w:r>
      <w:r w:rsidR="00307B62">
        <w:t xml:space="preserve"> and writing a check</w:t>
      </w:r>
      <w:r w:rsidR="000458A7" w:rsidRPr="00461F48">
        <w:t>.  This activity will be viewed by the visitor as a reinforcement of the classroom experience.  They will learn that the DEBIT card is another way of accessing money from their checking and savings account – their own money.   They will also learn that the Credit card concept is actually “borrowing” money that must be repaid and often repaid with more money than was borrowed.</w:t>
      </w:r>
    </w:p>
    <w:p w:rsidR="00307B62" w:rsidRDefault="00BC140C" w:rsidP="000458A7">
      <w:r w:rsidRPr="00461F48">
        <w:t xml:space="preserve">One side of the kiosk shows credit information, </w:t>
      </w:r>
      <w:r w:rsidR="00BD052E" w:rsidRPr="00461F48">
        <w:t xml:space="preserve">one </w:t>
      </w:r>
      <w:r w:rsidR="007D695A">
        <w:t xml:space="preserve">side is </w:t>
      </w:r>
      <w:r w:rsidR="00BD052E" w:rsidRPr="00461F48">
        <w:t xml:space="preserve">debit information and the other </w:t>
      </w:r>
      <w:r w:rsidR="00396935" w:rsidRPr="00461F48">
        <w:t>is check writing</w:t>
      </w:r>
      <w:r w:rsidR="00BD052E" w:rsidRPr="00461F48">
        <w:t>. Each o</w:t>
      </w:r>
      <w:r w:rsidR="00396935" w:rsidRPr="00461F48">
        <w:t xml:space="preserve">f these sides has a flat screen, a large button </w:t>
      </w:r>
      <w:r w:rsidR="0075452D" w:rsidRPr="00461F48">
        <w:t xml:space="preserve">to start the exhibit </w:t>
      </w:r>
      <w:r w:rsidR="00396935" w:rsidRPr="00461F48">
        <w:t xml:space="preserve">and </w:t>
      </w:r>
      <w:r w:rsidR="0075452D" w:rsidRPr="00461F48">
        <w:t xml:space="preserve">a </w:t>
      </w:r>
      <w:r w:rsidR="001B7393" w:rsidRPr="00461F48">
        <w:t xml:space="preserve">solid-state </w:t>
      </w:r>
      <w:r w:rsidR="0075452D" w:rsidRPr="00461F48">
        <w:t xml:space="preserve">video player. </w:t>
      </w:r>
      <w:r w:rsidR="000A1643" w:rsidRPr="00461F48">
        <w:t>This activity is standalone and need not be connected to the database server.</w:t>
      </w:r>
      <w:r w:rsidR="00041B3B" w:rsidRPr="00461F48">
        <w:t xml:space="preserve"> The video loops should replay automatically and when the “start” button is pressed they should restart at the beginning of the video.</w:t>
      </w:r>
    </w:p>
    <w:p w:rsidR="000458A7" w:rsidRPr="00461F48" w:rsidRDefault="00307B62" w:rsidP="000458A7">
      <w:r w:rsidRPr="00461F48">
        <w:t>Th</w:t>
      </w:r>
      <w:r>
        <w:t>e</w:t>
      </w:r>
      <w:r w:rsidRPr="00461F48">
        <w:t xml:space="preserve"> check writing section of this kiosk guides the students through the process of writing checks and helps them understand that check writing is using and spending their own money from the checking account they just opened. </w:t>
      </w:r>
    </w:p>
    <w:p w:rsidR="00276DBE" w:rsidRPr="00461F48" w:rsidRDefault="00276DBE" w:rsidP="000458A7">
      <w:r w:rsidRPr="00461F48">
        <w:t>Power for this exhibit is taken from the school, not the Money Bus.</w:t>
      </w:r>
    </w:p>
    <w:p w:rsidR="001027DA" w:rsidRDefault="001027DA">
      <w:r>
        <w:br w:type="page"/>
      </w:r>
    </w:p>
    <w:p w:rsidR="000A1643" w:rsidRPr="00461F48" w:rsidRDefault="000A1643" w:rsidP="000458A7">
      <w:r w:rsidRPr="00461F48">
        <w:lastRenderedPageBreak/>
        <w:t>Check writing script</w:t>
      </w:r>
    </w:p>
    <w:p w:rsidR="000A1643" w:rsidRPr="00461F48" w:rsidRDefault="000A1643" w:rsidP="000A1643">
      <w:pPr>
        <w:ind w:left="720"/>
      </w:pPr>
      <w:r w:rsidRPr="00461F48">
        <w:t>It’s not really that hard to write a check.  But, you have to do it right or the bank won’t let the person you write the check to get the money that the check says they should get. And, remember that the check is your money so that means that the bank will take the money out of your checking account. First, always write the correct date on the little line at the top right side of the check.  You can write the numbers like this September 26, 20</w:t>
      </w:r>
      <w:r w:rsidR="00102BB9">
        <w:t>12</w:t>
      </w:r>
      <w:r w:rsidRPr="00461F48">
        <w:t>, or like this 09/26/</w:t>
      </w:r>
      <w:r w:rsidR="00102BB9">
        <w:t>12</w:t>
      </w:r>
      <w:r w:rsidRPr="00461F48">
        <w:t xml:space="preserve"> (child holds a chalk board with the dates written on it).  That’s pretty easy.  Then, on the first long line write the name of the person you are writing the check to.  On that little line next to the person you are writing the check to write the amount you are writing the check for in numbers like $10.00 (child holds up a chalkboard with this number on it).  You write the amount of the check out in longhand number words on the long line underneath.  The last thing you need to do is sign your name on the check.  If you don’t do this, the bank won’t let the person you wrote the check to cash the check and get the money.  Now you can practice writing a check at the tables next to this station.</w:t>
      </w:r>
    </w:p>
    <w:p w:rsidR="001B7393" w:rsidRPr="00461F48" w:rsidRDefault="00B92F89" w:rsidP="00B92F89">
      <w:r w:rsidRPr="00461F48">
        <w:t>The check writing tables are included here for illustration purposes.</w:t>
      </w:r>
    </w:p>
    <w:p w:rsidR="00B92F89" w:rsidRDefault="00B92F89" w:rsidP="00B92F89">
      <w:pPr>
        <w:jc w:val="center"/>
        <w:rPr>
          <w:sz w:val="24"/>
          <w:szCs w:val="24"/>
        </w:rPr>
      </w:pPr>
      <w:r>
        <w:rPr>
          <w:sz w:val="24"/>
          <w:szCs w:val="24"/>
        </w:rPr>
        <w:t xml:space="preserve"> </w:t>
      </w:r>
      <w:r w:rsidR="006C6ED6">
        <w:rPr>
          <w:noProof/>
          <w:sz w:val="24"/>
          <w:szCs w:val="24"/>
        </w:rPr>
        <w:drawing>
          <wp:inline distT="0" distB="0" distL="0" distR="0" wp14:anchorId="66CEAAFA" wp14:editId="2182289E">
            <wp:extent cx="5404104" cy="27432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ecks04.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404104" cy="2743200"/>
                    </a:xfrm>
                    <a:prstGeom prst="rect">
                      <a:avLst/>
                    </a:prstGeom>
                  </pic:spPr>
                </pic:pic>
              </a:graphicData>
            </a:graphic>
          </wp:inline>
        </w:drawing>
      </w:r>
    </w:p>
    <w:p w:rsidR="00B92F89" w:rsidRDefault="00B92F89" w:rsidP="00B92F89">
      <w:pPr>
        <w:jc w:val="center"/>
        <w:rPr>
          <w:sz w:val="24"/>
          <w:szCs w:val="24"/>
        </w:rPr>
      </w:pPr>
      <w:r>
        <w:rPr>
          <w:noProof/>
          <w:sz w:val="24"/>
          <w:szCs w:val="24"/>
        </w:rPr>
        <w:lastRenderedPageBreak/>
        <w:drawing>
          <wp:inline distT="0" distB="0" distL="0" distR="0" wp14:anchorId="195CE92D" wp14:editId="1C6A2A88">
            <wp:extent cx="3758184"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ecks0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758184" cy="2743200"/>
                    </a:xfrm>
                    <a:prstGeom prst="rect">
                      <a:avLst/>
                    </a:prstGeom>
                  </pic:spPr>
                </pic:pic>
              </a:graphicData>
            </a:graphic>
          </wp:inline>
        </w:drawing>
      </w:r>
    </w:p>
    <w:p w:rsidR="00B92F89" w:rsidRPr="00461F48" w:rsidRDefault="00B92F89" w:rsidP="00B92F89">
      <w:pPr>
        <w:jc w:val="center"/>
      </w:pPr>
      <w:r w:rsidRPr="00461F48">
        <w:t>Illustration of the check writing tables</w:t>
      </w:r>
    </w:p>
    <w:p w:rsidR="001027DA" w:rsidRDefault="001027DA">
      <w:pPr>
        <w:rPr>
          <w:rFonts w:eastAsiaTheme="majorEastAsia" w:cstheme="majorBidi"/>
          <w:b/>
          <w:bCs/>
          <w:sz w:val="24"/>
          <w:szCs w:val="26"/>
        </w:rPr>
      </w:pPr>
      <w:r>
        <w:br w:type="page"/>
      </w:r>
    </w:p>
    <w:p w:rsidR="000458A7" w:rsidRDefault="000458A7" w:rsidP="002C39BC">
      <w:pPr>
        <w:pStyle w:val="Heading2"/>
      </w:pPr>
      <w:bookmarkStart w:id="13" w:name="_Toc295212229"/>
      <w:r w:rsidRPr="003247E6">
        <w:lastRenderedPageBreak/>
        <w:t>Deposit Slip Kiosk</w:t>
      </w:r>
      <w:bookmarkEnd w:id="13"/>
    </w:p>
    <w:p w:rsidR="00D7303F" w:rsidRPr="00D7303F" w:rsidRDefault="00D7303F" w:rsidP="00D7303F">
      <w:pPr>
        <w:jc w:val="center"/>
      </w:pPr>
      <w:r>
        <w:rPr>
          <w:noProof/>
        </w:rPr>
        <w:drawing>
          <wp:inline distT="0" distB="0" distL="0" distR="0" wp14:anchorId="2FEE6C50" wp14:editId="68BE08C9">
            <wp:extent cx="2002536" cy="2743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osit01.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002536" cy="2743200"/>
                    </a:xfrm>
                    <a:prstGeom prst="rect">
                      <a:avLst/>
                    </a:prstGeom>
                  </pic:spPr>
                </pic:pic>
              </a:graphicData>
            </a:graphic>
          </wp:inline>
        </w:drawing>
      </w:r>
    </w:p>
    <w:p w:rsidR="000458A7" w:rsidRPr="00461F48" w:rsidRDefault="000458A7" w:rsidP="000458A7">
      <w:r w:rsidRPr="00461F48">
        <w:t>Students will have the opportunity to complete deposit slips determining the amounts to be placed in both their checking and savings accounts.  They will sign their name on the deposit slips needed and proceed to the teller window to open their accounts at which time they will receive a statement of each account they open.</w:t>
      </w:r>
    </w:p>
    <w:p w:rsidR="00716F50" w:rsidRPr="00461F48" w:rsidRDefault="00716F50" w:rsidP="00716F50">
      <w:r w:rsidRPr="00461F48">
        <w:t>The object of this activity is to teach budgeting, c</w:t>
      </w:r>
      <w:r w:rsidR="000A1643" w:rsidRPr="00461F48">
        <w:t xml:space="preserve">hoices and saving by allowing the opening of </w:t>
      </w:r>
      <w:r w:rsidR="00102BB9" w:rsidRPr="00461F48">
        <w:t>c</w:t>
      </w:r>
      <w:r w:rsidR="00102BB9">
        <w:t>hecking</w:t>
      </w:r>
      <w:r w:rsidR="00102BB9" w:rsidRPr="00461F48">
        <w:t xml:space="preserve"> </w:t>
      </w:r>
      <w:r w:rsidR="000A1643" w:rsidRPr="00461F48">
        <w:t>and savings bank accounts, withdrawing and depositing money and producing bank statements.</w:t>
      </w:r>
    </w:p>
    <w:p w:rsidR="00D7303F" w:rsidRPr="00461F48" w:rsidRDefault="00D7303F" w:rsidP="00716F50">
      <w:r w:rsidRPr="00461F48">
        <w:t>This is a standalone kiosk and not connected to the Money Bus computers.</w:t>
      </w:r>
    </w:p>
    <w:p w:rsidR="007B47C2" w:rsidRDefault="007B47C2">
      <w:pPr>
        <w:rPr>
          <w:rFonts w:eastAsiaTheme="majorEastAsia" w:cstheme="majorBidi"/>
          <w:b/>
          <w:bCs/>
          <w:sz w:val="24"/>
          <w:szCs w:val="26"/>
        </w:rPr>
      </w:pPr>
      <w:r>
        <w:br w:type="page"/>
      </w:r>
    </w:p>
    <w:p w:rsidR="000458A7" w:rsidRDefault="000458A7" w:rsidP="002C39BC">
      <w:pPr>
        <w:pStyle w:val="Heading2"/>
      </w:pPr>
      <w:bookmarkStart w:id="14" w:name="_Toc295212230"/>
      <w:r w:rsidRPr="003247E6">
        <w:lastRenderedPageBreak/>
        <w:t>Teller Station</w:t>
      </w:r>
      <w:bookmarkEnd w:id="14"/>
    </w:p>
    <w:p w:rsidR="00CF1988" w:rsidRPr="00CF1988" w:rsidRDefault="00CF1988" w:rsidP="00CF1988"/>
    <w:p w:rsidR="00CF1988" w:rsidRDefault="00CF1988" w:rsidP="00CF1988">
      <w:pPr>
        <w:jc w:val="center"/>
      </w:pPr>
      <w:r>
        <w:rPr>
          <w:noProof/>
        </w:rPr>
        <w:drawing>
          <wp:inline distT="0" distB="0" distL="0" distR="0" wp14:anchorId="2D12873A" wp14:editId="3ADA984F">
            <wp:extent cx="5047488" cy="2743200"/>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ler01.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047488" cy="2743200"/>
                    </a:xfrm>
                    <a:prstGeom prst="rect">
                      <a:avLst/>
                    </a:prstGeom>
                  </pic:spPr>
                </pic:pic>
              </a:graphicData>
            </a:graphic>
          </wp:inline>
        </w:drawing>
      </w:r>
    </w:p>
    <w:p w:rsidR="00CF1988" w:rsidRPr="00461F48" w:rsidRDefault="00CF1988" w:rsidP="00CF1988">
      <w:pPr>
        <w:jc w:val="center"/>
      </w:pPr>
      <w:r w:rsidRPr="00461F48">
        <w:t>Teller Kiosk</w:t>
      </w:r>
    </w:p>
    <w:p w:rsidR="000458A7" w:rsidRPr="00461F48" w:rsidRDefault="000458A7" w:rsidP="000458A7">
      <w:r w:rsidRPr="00461F48">
        <w:t>At the teller station, students will have the opportunity to perform banking activities. They will have the opportunity to deposit their paychecks, obtain their debit cards for the bus, and withdraw cash, based upon their budget.</w:t>
      </w:r>
    </w:p>
    <w:p w:rsidR="00716F50" w:rsidRPr="00461F48" w:rsidRDefault="001D4A06" w:rsidP="000458A7">
      <w:r>
        <w:t>T</w:t>
      </w:r>
      <w:r w:rsidR="00AC10D1" w:rsidRPr="00461F48">
        <w:t>he</w:t>
      </w:r>
      <w:r>
        <w:t xml:space="preserve"> </w:t>
      </w:r>
      <w:r w:rsidR="00716F50" w:rsidRPr="00461F48">
        <w:t>Teller Station</w:t>
      </w:r>
      <w:r w:rsidR="00D064B8" w:rsidRPr="00461F48">
        <w:t xml:space="preserve"> is</w:t>
      </w:r>
      <w:r w:rsidR="00716F50" w:rsidRPr="00461F48">
        <w:t xml:space="preserve"> made up of a laptop computer, and a card reader. </w:t>
      </w:r>
      <w:r w:rsidR="00D064B8" w:rsidRPr="00461F48">
        <w:t xml:space="preserve">They share a printer between them. </w:t>
      </w:r>
      <w:r w:rsidR="00716F50" w:rsidRPr="00461F48">
        <w:t xml:space="preserve">The card reader and printer </w:t>
      </w:r>
      <w:r w:rsidR="000A1643" w:rsidRPr="00461F48">
        <w:t>are</w:t>
      </w:r>
      <w:r w:rsidR="00716F50" w:rsidRPr="00461F48">
        <w:t xml:space="preserve"> </w:t>
      </w:r>
      <w:r w:rsidR="007B47C2" w:rsidRPr="00461F48">
        <w:t xml:space="preserve">currently </w:t>
      </w:r>
      <w:r w:rsidR="00716F50" w:rsidRPr="00461F48">
        <w:t>attached to the server via USB cable, the laptop via Ethernet cable.</w:t>
      </w:r>
    </w:p>
    <w:p w:rsidR="00716F50" w:rsidRPr="00461F48" w:rsidRDefault="00716F50" w:rsidP="000458A7">
      <w:r w:rsidRPr="00461F48">
        <w:t>On the Teller Station Screen there is a button that, when clicked on, will show you all the contents of the database.  This database has a list of all students who visited the Money Bus that particular day, as well as which activities they participated in.  This way, the instructors may have a hard copy of all of the children and their Money Bus activities.  Simply click the “Print” button to print this activity list.</w:t>
      </w:r>
    </w:p>
    <w:p w:rsidR="000A1643" w:rsidRPr="00461F48" w:rsidRDefault="000A1643" w:rsidP="000A1643">
      <w:r w:rsidRPr="00461F48">
        <w:t>The teller will swipe a magnetic card through the card reader, which will initiate the start new account function.</w:t>
      </w:r>
    </w:p>
    <w:p w:rsidR="000A1643" w:rsidRDefault="000A1643" w:rsidP="000A1643">
      <w:r w:rsidRPr="00461F48">
        <w:t>The teller is prompted to type in the student’s name.  The next screen prompts the teller to select the job the student has chosen.  This information is conveyed to the database in the main computer with the Account ID, nam</w:t>
      </w:r>
      <w:r w:rsidR="007B47C2" w:rsidRPr="00461F48">
        <w:t>e and amount of money earned.</w:t>
      </w:r>
    </w:p>
    <w:p w:rsidR="00172917" w:rsidRPr="00461F48" w:rsidRDefault="00172917" w:rsidP="000A1643">
      <w:r>
        <w:t>The children may choose from a variety of jobs including house sitting, mother’s helper, pet care, washing cars, lemonade stand and yard work.</w:t>
      </w:r>
    </w:p>
    <w:p w:rsidR="007B47C2" w:rsidRDefault="00165ABC" w:rsidP="007B47C2">
      <w:pPr>
        <w:jc w:val="center"/>
        <w:rPr>
          <w:sz w:val="24"/>
          <w:szCs w:val="24"/>
        </w:rPr>
      </w:pPr>
      <w:r>
        <w:rPr>
          <w:noProof/>
          <w:sz w:val="24"/>
          <w:szCs w:val="24"/>
        </w:rPr>
        <w:lastRenderedPageBreak/>
        <w:drawing>
          <wp:inline distT="0" distB="0" distL="0" distR="0" wp14:anchorId="5E8E0363" wp14:editId="0924E7B3">
            <wp:extent cx="2748239" cy="2743200"/>
            <wp:effectExtent l="19050" t="0" r="0" b="0"/>
            <wp:docPr id="6" name="Picture 5" descr="teller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ler_1.png"/>
                    <pic:cNvPicPr/>
                  </pic:nvPicPr>
                  <pic:blipFill>
                    <a:blip r:embed="rId26" cstate="print"/>
                    <a:stretch>
                      <a:fillRect/>
                    </a:stretch>
                  </pic:blipFill>
                  <pic:spPr>
                    <a:xfrm>
                      <a:off x="0" y="0"/>
                      <a:ext cx="2748239" cy="2743200"/>
                    </a:xfrm>
                    <a:prstGeom prst="rect">
                      <a:avLst/>
                    </a:prstGeom>
                  </pic:spPr>
                </pic:pic>
              </a:graphicData>
            </a:graphic>
          </wp:inline>
        </w:drawing>
      </w:r>
      <w:r>
        <w:rPr>
          <w:sz w:val="24"/>
          <w:szCs w:val="24"/>
        </w:rPr>
        <w:t xml:space="preserve"> </w:t>
      </w:r>
      <w:r>
        <w:rPr>
          <w:noProof/>
          <w:sz w:val="24"/>
          <w:szCs w:val="24"/>
        </w:rPr>
        <w:drawing>
          <wp:inline distT="0" distB="0" distL="0" distR="0" wp14:anchorId="67D985BB" wp14:editId="1EEC509F">
            <wp:extent cx="2769073" cy="2743200"/>
            <wp:effectExtent l="19050" t="0" r="0" b="0"/>
            <wp:docPr id="14" name="Picture 13" descr="teller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ller_2.png"/>
                    <pic:cNvPicPr/>
                  </pic:nvPicPr>
                  <pic:blipFill>
                    <a:blip r:embed="rId27" cstate="print"/>
                    <a:stretch>
                      <a:fillRect/>
                    </a:stretch>
                  </pic:blipFill>
                  <pic:spPr>
                    <a:xfrm>
                      <a:off x="0" y="0"/>
                      <a:ext cx="2769073" cy="2743200"/>
                    </a:xfrm>
                    <a:prstGeom prst="rect">
                      <a:avLst/>
                    </a:prstGeom>
                  </pic:spPr>
                </pic:pic>
              </a:graphicData>
            </a:graphic>
          </wp:inline>
        </w:drawing>
      </w:r>
    </w:p>
    <w:p w:rsidR="007B47C2" w:rsidRDefault="007B47C2" w:rsidP="007B47C2">
      <w:pPr>
        <w:jc w:val="center"/>
      </w:pPr>
      <w:r w:rsidRPr="00461F48">
        <w:t>Choosing a job from the Teller Station</w:t>
      </w:r>
      <w:r w:rsidR="00025339" w:rsidRPr="00461F48">
        <w:br/>
        <w:t>(Current screenshots are included for illustration purposes only)</w:t>
      </w:r>
    </w:p>
    <w:p w:rsidR="00390D12" w:rsidRPr="00461F48" w:rsidRDefault="00390D12" w:rsidP="00390D12">
      <w:r>
        <w:t xml:space="preserve">Other information that needs to be entered at this time includes the </w:t>
      </w:r>
      <w:r w:rsidR="001D4A06">
        <w:t xml:space="preserve">serial number, </w:t>
      </w:r>
      <w:r>
        <w:t xml:space="preserve">child’s first name, </w:t>
      </w:r>
      <w:r w:rsidR="001D4A06">
        <w:t xml:space="preserve">child’s first initial of their surname, and </w:t>
      </w:r>
      <w:r>
        <w:t>the teacher’s surname – which should remain the same for a class, the school grade, amount deposited into the checking and savings accounts. The date and time should be automatically entered.</w:t>
      </w:r>
    </w:p>
    <w:p w:rsidR="00450E80" w:rsidRPr="00461F48" w:rsidRDefault="00450E80" w:rsidP="00450E80">
      <w:r w:rsidRPr="00461F48">
        <w:t>Current Teller Station software INI file (for illustration purposes only)</w:t>
      </w:r>
    </w:p>
    <w:p w:rsidR="00450E80" w:rsidRPr="00450E80" w:rsidRDefault="00450E80" w:rsidP="00450E80">
      <w:pPr>
        <w:ind w:left="720"/>
        <w:rPr>
          <w:sz w:val="20"/>
          <w:szCs w:val="20"/>
        </w:rPr>
      </w:pPr>
      <w:r w:rsidRPr="00450E80">
        <w:rPr>
          <w:sz w:val="20"/>
          <w:szCs w:val="20"/>
        </w:rPr>
        <w:t>;-------------------------------------------------------------------------</w:t>
      </w:r>
      <w:r>
        <w:rPr>
          <w:sz w:val="20"/>
          <w:szCs w:val="20"/>
        </w:rPr>
        <w:t>-------------------------------</w:t>
      </w:r>
      <w:r>
        <w:rPr>
          <w:sz w:val="20"/>
          <w:szCs w:val="20"/>
        </w:rPr>
        <w:br/>
        <w:t>; DO NOT ALTER THESE SCRIPTS</w:t>
      </w:r>
      <w:r>
        <w:rPr>
          <w:sz w:val="20"/>
          <w:szCs w:val="20"/>
        </w:rPr>
        <w:br/>
      </w:r>
      <w:r w:rsidRPr="00450E80">
        <w:rPr>
          <w:sz w:val="20"/>
          <w:szCs w:val="20"/>
        </w:rPr>
        <w:t>;-------------------------------------------------------------------------</w:t>
      </w:r>
      <w:r>
        <w:rPr>
          <w:sz w:val="20"/>
          <w:szCs w:val="20"/>
        </w:rPr>
        <w:t>-------------------------------</w:t>
      </w:r>
      <w:r>
        <w:rPr>
          <w:sz w:val="20"/>
          <w:szCs w:val="20"/>
        </w:rPr>
        <w:br/>
        <w:t>[DatabaseLoc]</w:t>
      </w:r>
      <w:r>
        <w:rPr>
          <w:sz w:val="20"/>
          <w:szCs w:val="20"/>
        </w:rPr>
        <w:br/>
      </w:r>
      <w:r w:rsidRPr="00450E80">
        <w:rPr>
          <w:sz w:val="20"/>
          <w:szCs w:val="20"/>
        </w:rPr>
        <w:t>Connection = "Provider=SQLNCLI;Server=KC_SERVER\SQLEXPRESS;Database=Kid</w:t>
      </w:r>
      <w:r>
        <w:rPr>
          <w:sz w:val="20"/>
          <w:szCs w:val="20"/>
        </w:rPr>
        <w:t>sCount;Trusted_Connection=yes;"</w:t>
      </w:r>
      <w:r>
        <w:rPr>
          <w:sz w:val="20"/>
          <w:szCs w:val="20"/>
        </w:rPr>
        <w:br/>
        <w:t>[MagTek]</w:t>
      </w:r>
      <w:r>
        <w:rPr>
          <w:sz w:val="20"/>
          <w:szCs w:val="20"/>
        </w:rPr>
        <w:br/>
        <w:t>Port = "COM5"</w:t>
      </w:r>
      <w:r>
        <w:rPr>
          <w:sz w:val="20"/>
          <w:szCs w:val="20"/>
        </w:rPr>
        <w:br/>
      </w:r>
      <w:r w:rsidRPr="00450E80">
        <w:rPr>
          <w:sz w:val="20"/>
          <w:szCs w:val="20"/>
        </w:rPr>
        <w:t>;------------------------------------------------------------------------------------------------------</w:t>
      </w:r>
    </w:p>
    <w:p w:rsidR="000A1643" w:rsidRPr="000A1643" w:rsidRDefault="000A1643" w:rsidP="000A1643">
      <w:pPr>
        <w:rPr>
          <w:sz w:val="24"/>
          <w:szCs w:val="24"/>
        </w:rPr>
      </w:pPr>
      <w:r w:rsidRPr="000A1643">
        <w:rPr>
          <w:sz w:val="24"/>
          <w:szCs w:val="24"/>
        </w:rPr>
        <w:t>The next screen prompts the teller to enter the desired amounts into the savings and checking account records.</w:t>
      </w:r>
    </w:p>
    <w:p w:rsidR="000A1643" w:rsidRDefault="000A1643" w:rsidP="000A1643">
      <w:pPr>
        <w:rPr>
          <w:sz w:val="24"/>
          <w:szCs w:val="24"/>
        </w:rPr>
      </w:pPr>
      <w:r w:rsidRPr="000A1643">
        <w:rPr>
          <w:sz w:val="24"/>
          <w:szCs w:val="24"/>
        </w:rPr>
        <w:t>After completing all the entries, the teller initiates printing an opening statement for each child and ha</w:t>
      </w:r>
      <w:r>
        <w:rPr>
          <w:sz w:val="24"/>
          <w:szCs w:val="24"/>
        </w:rPr>
        <w:t>nds out: a s</w:t>
      </w:r>
      <w:r w:rsidRPr="000A1643">
        <w:rPr>
          <w:sz w:val="24"/>
          <w:szCs w:val="24"/>
        </w:rPr>
        <w:t>tatement</w:t>
      </w:r>
      <w:r>
        <w:rPr>
          <w:sz w:val="24"/>
          <w:szCs w:val="24"/>
        </w:rPr>
        <w:t>, an ID-</w:t>
      </w:r>
      <w:r w:rsidR="001D4A06">
        <w:rPr>
          <w:sz w:val="24"/>
          <w:szCs w:val="24"/>
        </w:rPr>
        <w:t xml:space="preserve">Debit </w:t>
      </w:r>
      <w:r>
        <w:rPr>
          <w:sz w:val="24"/>
          <w:szCs w:val="24"/>
        </w:rPr>
        <w:t xml:space="preserve">card, </w:t>
      </w:r>
      <w:r w:rsidRPr="000A1643">
        <w:rPr>
          <w:sz w:val="24"/>
          <w:szCs w:val="24"/>
        </w:rPr>
        <w:t xml:space="preserve">and </w:t>
      </w:r>
      <w:r>
        <w:rPr>
          <w:sz w:val="24"/>
          <w:szCs w:val="24"/>
        </w:rPr>
        <w:t xml:space="preserve">a </w:t>
      </w:r>
      <w:r w:rsidRPr="000A1643">
        <w:rPr>
          <w:sz w:val="24"/>
          <w:szCs w:val="24"/>
        </w:rPr>
        <w:t xml:space="preserve">Money-Bus pouch containing </w:t>
      </w:r>
      <w:r w:rsidR="001D4A06">
        <w:rPr>
          <w:sz w:val="24"/>
          <w:szCs w:val="24"/>
        </w:rPr>
        <w:t xml:space="preserve">up to </w:t>
      </w:r>
      <w:r w:rsidRPr="000A1643">
        <w:rPr>
          <w:sz w:val="24"/>
          <w:szCs w:val="24"/>
        </w:rPr>
        <w:t>ten (10) one dollar bills in Money-Bus currency.</w:t>
      </w:r>
      <w:r w:rsidR="00596C9F">
        <w:rPr>
          <w:sz w:val="24"/>
          <w:szCs w:val="24"/>
        </w:rPr>
        <w:t xml:space="preserve"> This amount is debited from the child’s account.</w:t>
      </w:r>
    </w:p>
    <w:p w:rsidR="00276DBE" w:rsidRPr="000458A7" w:rsidRDefault="00276DBE" w:rsidP="000A1643">
      <w:pPr>
        <w:rPr>
          <w:sz w:val="24"/>
          <w:szCs w:val="24"/>
        </w:rPr>
      </w:pPr>
      <w:r>
        <w:rPr>
          <w:sz w:val="24"/>
          <w:szCs w:val="24"/>
        </w:rPr>
        <w:t>Power for this exhibit should be provided by the school, not the Money Bus.</w:t>
      </w:r>
    </w:p>
    <w:p w:rsidR="000458A7" w:rsidRDefault="000458A7">
      <w:pPr>
        <w:pStyle w:val="Heading2"/>
      </w:pPr>
      <w:bookmarkStart w:id="15" w:name="_Toc295212231"/>
      <w:r w:rsidRPr="003247E6">
        <w:lastRenderedPageBreak/>
        <w:t>Ticket Booth</w:t>
      </w:r>
      <w:bookmarkEnd w:id="15"/>
    </w:p>
    <w:p w:rsidR="00D55E93" w:rsidRPr="00D55E93" w:rsidRDefault="003100B6" w:rsidP="00D55E93">
      <w:pPr>
        <w:jc w:val="center"/>
      </w:pPr>
      <w:r>
        <w:rPr>
          <w:noProof/>
        </w:rPr>
        <w:drawing>
          <wp:inline distT="0" distB="0" distL="0" distR="0" wp14:anchorId="32D34E3B" wp14:editId="6F6CEFBE">
            <wp:extent cx="1810512" cy="27432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cket02.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810512" cy="2743200"/>
                    </a:xfrm>
                    <a:prstGeom prst="rect">
                      <a:avLst/>
                    </a:prstGeom>
                  </pic:spPr>
                </pic:pic>
              </a:graphicData>
            </a:graphic>
          </wp:inline>
        </w:drawing>
      </w:r>
    </w:p>
    <w:p w:rsidR="000458A7" w:rsidRPr="00461F48" w:rsidRDefault="000458A7" w:rsidP="000458A7">
      <w:r w:rsidRPr="00461F48">
        <w:t xml:space="preserve">Entrance to the bus must be paid before one enters the bus to participate in the various experiences.  Entrance to the bus will cost $7.50 and will be paid by the check written by each student at the check writing station.  </w:t>
      </w:r>
    </w:p>
    <w:p w:rsidR="00B108A5" w:rsidRDefault="00B108A5">
      <w:pPr>
        <w:rPr>
          <w:rFonts w:eastAsiaTheme="majorEastAsia" w:cstheme="majorBidi"/>
          <w:b/>
          <w:bCs/>
          <w:sz w:val="24"/>
          <w:szCs w:val="26"/>
        </w:rPr>
      </w:pPr>
      <w:r>
        <w:br w:type="page"/>
      </w:r>
    </w:p>
    <w:p w:rsidR="000458A7" w:rsidRDefault="000458A7" w:rsidP="000B064F">
      <w:pPr>
        <w:pStyle w:val="Heading2"/>
      </w:pPr>
      <w:bookmarkStart w:id="16" w:name="_Toc295212232"/>
      <w:r w:rsidRPr="000458A7">
        <w:lastRenderedPageBreak/>
        <w:t>Queuing Line</w:t>
      </w:r>
      <w:bookmarkEnd w:id="16"/>
    </w:p>
    <w:p w:rsidR="00941A8D" w:rsidRPr="00941A8D" w:rsidRDefault="00941A8D" w:rsidP="00941A8D">
      <w:pPr>
        <w:jc w:val="center"/>
      </w:pPr>
      <w:r>
        <w:rPr>
          <w:noProof/>
        </w:rPr>
        <w:drawing>
          <wp:inline distT="0" distB="0" distL="0" distR="0" wp14:anchorId="413642B6" wp14:editId="59AA0F2A">
            <wp:extent cx="3886200" cy="2743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ue01.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886200" cy="2743200"/>
                    </a:xfrm>
                    <a:prstGeom prst="rect">
                      <a:avLst/>
                    </a:prstGeom>
                  </pic:spPr>
                </pic:pic>
              </a:graphicData>
            </a:graphic>
          </wp:inline>
        </w:drawing>
      </w:r>
    </w:p>
    <w:p w:rsidR="00941A8D" w:rsidRPr="00461F48" w:rsidRDefault="000458A7" w:rsidP="000458A7">
      <w:r w:rsidRPr="00461F48">
        <w:t>Stories of kids who started earning money in an entrepreneurial venture while they were young and continued growing a successful business into adulthood will be placed just outside the entrance of the Money Bus.  Students will have the opportunity to read these stories while standing in line and hopefully be inspired to make smart financial choices of their own.</w:t>
      </w:r>
      <w:r w:rsidR="00941A8D" w:rsidRPr="00461F48">
        <w:t xml:space="preserve"> The only technology used in this exhibit is an audio CD player.</w:t>
      </w:r>
    </w:p>
    <w:p w:rsidR="00ED1899" w:rsidRDefault="00ED1899">
      <w:pPr>
        <w:rPr>
          <w:rFonts w:eastAsiaTheme="majorEastAsia" w:cstheme="majorBidi"/>
          <w:b/>
          <w:bCs/>
          <w:sz w:val="24"/>
          <w:szCs w:val="26"/>
        </w:rPr>
      </w:pPr>
      <w:r>
        <w:br w:type="page"/>
      </w:r>
    </w:p>
    <w:p w:rsidR="000458A7" w:rsidRDefault="000458A7" w:rsidP="002C39BC">
      <w:pPr>
        <w:pStyle w:val="Heading2"/>
      </w:pPr>
      <w:bookmarkStart w:id="17" w:name="_Toc295212233"/>
      <w:r w:rsidRPr="003247E6">
        <w:lastRenderedPageBreak/>
        <w:t>Welcome Guy and Gal</w:t>
      </w:r>
      <w:bookmarkEnd w:id="17"/>
    </w:p>
    <w:p w:rsidR="00260DF5" w:rsidRDefault="00260DF5" w:rsidP="00260DF5">
      <w:pPr>
        <w:jc w:val="center"/>
      </w:pPr>
      <w:r>
        <w:rPr>
          <w:noProof/>
        </w:rPr>
        <w:drawing>
          <wp:inline distT="0" distB="0" distL="0" distR="0" wp14:anchorId="6C14B04C" wp14:editId="70BC3EFB">
            <wp:extent cx="854386" cy="2743200"/>
            <wp:effectExtent l="19050" t="0" r="2864" b="0"/>
            <wp:docPr id="19" name="Picture 18" descr="welcomeman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lcomemane01.png"/>
                    <pic:cNvPicPr/>
                  </pic:nvPicPr>
                  <pic:blipFill>
                    <a:blip r:embed="rId30" cstate="print"/>
                    <a:stretch>
                      <a:fillRect/>
                    </a:stretch>
                  </pic:blipFill>
                  <pic:spPr>
                    <a:xfrm>
                      <a:off x="0" y="0"/>
                      <a:ext cx="854386" cy="2743200"/>
                    </a:xfrm>
                    <a:prstGeom prst="rect">
                      <a:avLst/>
                    </a:prstGeom>
                  </pic:spPr>
                </pic:pic>
              </a:graphicData>
            </a:graphic>
          </wp:inline>
        </w:drawing>
      </w:r>
      <w:r w:rsidR="00ED1899">
        <w:t xml:space="preserve"> </w:t>
      </w:r>
    </w:p>
    <w:p w:rsidR="00ED1899" w:rsidRPr="00461F48" w:rsidRDefault="00450E80" w:rsidP="00260DF5">
      <w:pPr>
        <w:jc w:val="center"/>
      </w:pPr>
      <w:r w:rsidRPr="00461F48">
        <w:t>Welcome Guy</w:t>
      </w:r>
    </w:p>
    <w:p w:rsidR="005D62DD" w:rsidRPr="00461F48" w:rsidRDefault="000458A7" w:rsidP="000458A7">
      <w:r w:rsidRPr="00461F48">
        <w:t>Upon entering the Money Bus students will be greeted by the “Welcome Guy” holding a long scroll that stat</w:t>
      </w:r>
      <w:r w:rsidR="005D62DD" w:rsidRPr="00461F48">
        <w:t>es "Welcome to the Money Bus”.</w:t>
      </w:r>
      <w:r w:rsidR="00450E80" w:rsidRPr="00461F48">
        <w:t xml:space="preserve"> This exhibit contains no technology at all and is included here for illustration purposes.</w:t>
      </w:r>
    </w:p>
    <w:p w:rsidR="00025339" w:rsidRDefault="00025339">
      <w:pPr>
        <w:rPr>
          <w:rFonts w:eastAsiaTheme="majorEastAsia" w:cstheme="majorBidi"/>
          <w:b/>
          <w:bCs/>
          <w:sz w:val="32"/>
          <w:szCs w:val="28"/>
        </w:rPr>
      </w:pPr>
      <w:r>
        <w:br w:type="page"/>
      </w:r>
    </w:p>
    <w:p w:rsidR="005D62DD" w:rsidRDefault="005D62DD" w:rsidP="005D62DD">
      <w:pPr>
        <w:pStyle w:val="Heading1"/>
      </w:pPr>
      <w:bookmarkStart w:id="18" w:name="_Toc295212234"/>
      <w:r>
        <w:lastRenderedPageBreak/>
        <w:t xml:space="preserve">Internal </w:t>
      </w:r>
      <w:r w:rsidRPr="003247E6">
        <w:t>Exhibits</w:t>
      </w:r>
      <w:bookmarkEnd w:id="18"/>
    </w:p>
    <w:p w:rsidR="009467DC" w:rsidRPr="009467DC" w:rsidRDefault="009467DC" w:rsidP="009467DC"/>
    <w:p w:rsidR="005D62DD" w:rsidRDefault="005D62DD" w:rsidP="000667CA">
      <w:pPr>
        <w:jc w:val="center"/>
      </w:pPr>
      <w:r>
        <w:rPr>
          <w:noProof/>
        </w:rPr>
        <w:drawing>
          <wp:inline distT="0" distB="0" distL="0" distR="0" wp14:anchorId="00C90844" wp14:editId="3B4ECD87">
            <wp:extent cx="5398553" cy="2743200"/>
            <wp:effectExtent l="19050" t="0" r="0" b="0"/>
            <wp:docPr id="50" name="Picture 49" descr="moneybus_int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eybus_int01.png"/>
                    <pic:cNvPicPr/>
                  </pic:nvPicPr>
                  <pic:blipFill>
                    <a:blip r:embed="rId31" cstate="print"/>
                    <a:stretch>
                      <a:fillRect/>
                    </a:stretch>
                  </pic:blipFill>
                  <pic:spPr>
                    <a:xfrm>
                      <a:off x="0" y="0"/>
                      <a:ext cx="5398553" cy="2743200"/>
                    </a:xfrm>
                    <a:prstGeom prst="rect">
                      <a:avLst/>
                    </a:prstGeom>
                  </pic:spPr>
                </pic:pic>
              </a:graphicData>
            </a:graphic>
          </wp:inline>
        </w:drawing>
      </w:r>
    </w:p>
    <w:p w:rsidR="000667CA" w:rsidRPr="00461F48" w:rsidRDefault="000667CA" w:rsidP="000667CA">
      <w:pPr>
        <w:jc w:val="center"/>
      </w:pPr>
      <w:r w:rsidRPr="00461F48">
        <w:t>Internal layout of the exhibits in the Money Bus</w:t>
      </w:r>
    </w:p>
    <w:p w:rsidR="007D30F2" w:rsidRPr="00461F48" w:rsidRDefault="007D30F2" w:rsidP="007D30F2">
      <w:r w:rsidRPr="00461F48">
        <w:t>All of the internal exhibits have their own speaker.</w:t>
      </w:r>
    </w:p>
    <w:p w:rsidR="005D62DD" w:rsidRPr="005D62DD" w:rsidRDefault="009467DC" w:rsidP="005D62DD">
      <w:pPr>
        <w:pStyle w:val="Heading2"/>
      </w:pPr>
      <w:bookmarkStart w:id="19" w:name="_Toc295212235"/>
      <w:r>
        <w:t xml:space="preserve">Entrance </w:t>
      </w:r>
      <w:r w:rsidR="005D62DD">
        <w:t>ATM</w:t>
      </w:r>
      <w:bookmarkEnd w:id="19"/>
    </w:p>
    <w:p w:rsidR="005D62DD" w:rsidRDefault="005D62DD" w:rsidP="005D62DD">
      <w:pPr>
        <w:jc w:val="center"/>
        <w:rPr>
          <w:sz w:val="24"/>
          <w:szCs w:val="24"/>
        </w:rPr>
      </w:pPr>
      <w:r>
        <w:rPr>
          <w:noProof/>
        </w:rPr>
        <w:drawing>
          <wp:inline distT="0" distB="0" distL="0" distR="0" wp14:anchorId="592F900E" wp14:editId="10B6507D">
            <wp:extent cx="1821815" cy="2743200"/>
            <wp:effectExtent l="19050" t="0" r="6985" b="0"/>
            <wp:docPr id="49" name="Picture 19" descr="at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m01.png"/>
                    <pic:cNvPicPr/>
                  </pic:nvPicPr>
                  <pic:blipFill>
                    <a:blip r:embed="rId32" cstate="print"/>
                    <a:stretch>
                      <a:fillRect/>
                    </a:stretch>
                  </pic:blipFill>
                  <pic:spPr>
                    <a:xfrm>
                      <a:off x="0" y="0"/>
                      <a:ext cx="1821815" cy="2743200"/>
                    </a:xfrm>
                    <a:prstGeom prst="rect">
                      <a:avLst/>
                    </a:prstGeom>
                  </pic:spPr>
                </pic:pic>
              </a:graphicData>
            </a:graphic>
          </wp:inline>
        </w:drawing>
      </w:r>
    </w:p>
    <w:p w:rsidR="00A47F5E" w:rsidRPr="00461F48" w:rsidRDefault="000458A7" w:rsidP="000458A7">
      <w:r w:rsidRPr="00461F48">
        <w:t xml:space="preserve">Around the corner are Welcome Guy and Gal at the ATM/Information Center where children can use a computer screen to check on their savings/checking accounts to determine what they have left in their accounts.   Students will also be able to take any leftover cash not used on the bus and deposit </w:t>
      </w:r>
      <w:r w:rsidR="003A1CE2" w:rsidRPr="00461F48">
        <w:t xml:space="preserve">it </w:t>
      </w:r>
      <w:r w:rsidRPr="00461F48">
        <w:t>back into their checking account. This will help them make good (or bad) decisions about their available money as they move through the Money Bus experience.</w:t>
      </w:r>
    </w:p>
    <w:p w:rsidR="00A25E34" w:rsidRPr="00461F48" w:rsidRDefault="00A25E34" w:rsidP="000458A7">
      <w:r w:rsidRPr="00461F48">
        <w:lastRenderedPageBreak/>
        <w:t>Children may visit this exhibit multiple times to check their balances and add money to their accounts using their paper bills, thus this exhibit uses a bill</w:t>
      </w:r>
      <w:r w:rsidR="00041B3B" w:rsidRPr="00461F48">
        <w:t xml:space="preserve"> </w:t>
      </w:r>
      <w:r w:rsidRPr="00461F48">
        <w:t>reader.</w:t>
      </w:r>
    </w:p>
    <w:p w:rsidR="003A1CE2" w:rsidRPr="00461F48" w:rsidRDefault="003A1CE2" w:rsidP="000458A7">
      <w:r w:rsidRPr="00461F48">
        <w:t>The learning goals for this activity are saving money, short-term goals, long-term goals, decision making and spending money wisely.</w:t>
      </w:r>
    </w:p>
    <w:p w:rsidR="007D7A70" w:rsidRPr="00461F48" w:rsidRDefault="007D7A70" w:rsidP="007D7A70">
      <w:pPr>
        <w:spacing w:after="0"/>
        <w:contextualSpacing/>
      </w:pPr>
      <w:r w:rsidRPr="00461F48">
        <w:t>Procedure</w:t>
      </w:r>
      <w:r w:rsidR="00B57A76">
        <w:t>:</w:t>
      </w:r>
    </w:p>
    <w:p w:rsidR="007D7A70" w:rsidRPr="00461F48" w:rsidRDefault="007D7A70" w:rsidP="007D7A70">
      <w:pPr>
        <w:pStyle w:val="ListParagraph"/>
        <w:numPr>
          <w:ilvl w:val="0"/>
          <w:numId w:val="18"/>
        </w:numPr>
        <w:tabs>
          <w:tab w:val="left" w:pos="1080"/>
        </w:tabs>
        <w:spacing w:after="0"/>
        <w:ind w:left="1080"/>
      </w:pPr>
      <w:r w:rsidRPr="00461F48">
        <w:t xml:space="preserve">Upon entering the Money Bus children </w:t>
      </w:r>
      <w:r w:rsidRPr="00461F48">
        <w:rPr>
          <w:rFonts w:cs="Arial"/>
        </w:rPr>
        <w:t>insert their debit cards into the magnetic stripe reader, which has their information from the teller station stored.</w:t>
      </w:r>
    </w:p>
    <w:p w:rsidR="007D7A70" w:rsidRPr="00461F48" w:rsidRDefault="007D7A70" w:rsidP="007D7A70">
      <w:pPr>
        <w:pStyle w:val="ListParagraph"/>
        <w:numPr>
          <w:ilvl w:val="0"/>
          <w:numId w:val="18"/>
        </w:numPr>
        <w:tabs>
          <w:tab w:val="left" w:pos="1080"/>
        </w:tabs>
        <w:spacing w:after="0"/>
        <w:ind w:left="1080"/>
      </w:pPr>
      <w:r w:rsidRPr="00461F48">
        <w:t>The child sees</w:t>
      </w:r>
      <w:r w:rsidRPr="00461F48">
        <w:rPr>
          <w:rFonts w:cs="Arial"/>
        </w:rPr>
        <w:t xml:space="preserve"> the activities completed on the bus and the amount spent and earned on those activities as well as balances. </w:t>
      </w:r>
    </w:p>
    <w:p w:rsidR="007D7A70" w:rsidRPr="00461F48" w:rsidRDefault="007D7A70" w:rsidP="007D7A70">
      <w:pPr>
        <w:pStyle w:val="ListParagraph"/>
        <w:numPr>
          <w:ilvl w:val="1"/>
          <w:numId w:val="19"/>
        </w:numPr>
        <w:tabs>
          <w:tab w:val="left" w:pos="1080"/>
        </w:tabs>
        <w:spacing w:after="0"/>
        <w:ind w:left="1080"/>
      </w:pPr>
      <w:r w:rsidRPr="00461F48">
        <w:t>They have the option to deposit any extra cash back into their checking account.</w:t>
      </w:r>
    </w:p>
    <w:p w:rsidR="007D7A70" w:rsidRPr="00461F48" w:rsidRDefault="007D7A70" w:rsidP="000458A7"/>
    <w:p w:rsidR="008224B7" w:rsidRDefault="008224B7" w:rsidP="000458A7">
      <w:r>
        <w:t xml:space="preserve">Changes: We want this entrance and exit ATM exhibits to have the same functionality. This will </w:t>
      </w:r>
      <w:r w:rsidR="002E61EF">
        <w:t xml:space="preserve">allow </w:t>
      </w:r>
      <w:r>
        <w:t>the children to use either and reduce the queues at any one of them.</w:t>
      </w:r>
    </w:p>
    <w:p w:rsidR="003A1CE2" w:rsidRPr="00461F48" w:rsidRDefault="003A1CE2" w:rsidP="000458A7">
      <w:r w:rsidRPr="00461F48">
        <w:t>Technology: Touch screen, card reader, bill reader</w:t>
      </w:r>
    </w:p>
    <w:p w:rsidR="00ED1899" w:rsidRDefault="00D4279F" w:rsidP="000458A7">
      <w:pPr>
        <w:rPr>
          <w:sz w:val="24"/>
          <w:szCs w:val="24"/>
        </w:rPr>
      </w:pPr>
      <w:r w:rsidRPr="00461F48">
        <w:t xml:space="preserve">Entrance </w:t>
      </w:r>
      <w:r w:rsidR="00025339" w:rsidRPr="00461F48">
        <w:t>ATM screenshot (Current screenshots are included for illustration purposes only)</w:t>
      </w:r>
    </w:p>
    <w:p w:rsidR="00ED1899" w:rsidRDefault="00ED1899" w:rsidP="00ED1899">
      <w:pPr>
        <w:jc w:val="center"/>
        <w:rPr>
          <w:sz w:val="24"/>
          <w:szCs w:val="24"/>
        </w:rPr>
      </w:pPr>
      <w:r>
        <w:rPr>
          <w:noProof/>
          <w:sz w:val="24"/>
          <w:szCs w:val="24"/>
        </w:rPr>
        <w:drawing>
          <wp:inline distT="0" distB="0" distL="0" distR="0" wp14:anchorId="77462460" wp14:editId="58EE62D8">
            <wp:extent cx="2065020" cy="2743200"/>
            <wp:effectExtent l="19050" t="0" r="0" b="0"/>
            <wp:docPr id="21" name="Picture 20" descr="atm_1_an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m_1_animation.png"/>
                    <pic:cNvPicPr/>
                  </pic:nvPicPr>
                  <pic:blipFill>
                    <a:blip r:embed="rId33" cstate="print"/>
                    <a:stretch>
                      <a:fillRect/>
                    </a:stretch>
                  </pic:blipFill>
                  <pic:spPr>
                    <a:xfrm>
                      <a:off x="0" y="0"/>
                      <a:ext cx="2065020" cy="2743200"/>
                    </a:xfrm>
                    <a:prstGeom prst="rect">
                      <a:avLst/>
                    </a:prstGeom>
                  </pic:spPr>
                </pic:pic>
              </a:graphicData>
            </a:graphic>
          </wp:inline>
        </w:drawing>
      </w:r>
      <w:r>
        <w:rPr>
          <w:noProof/>
          <w:sz w:val="24"/>
          <w:szCs w:val="24"/>
        </w:rPr>
        <w:drawing>
          <wp:inline distT="0" distB="0" distL="0" distR="0" wp14:anchorId="4C52EEEE" wp14:editId="24A500F8">
            <wp:extent cx="2067279" cy="2743200"/>
            <wp:effectExtent l="19050" t="0" r="9171" b="0"/>
            <wp:docPr id="22" name="Picture 21" descr="atm_2_mainme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m_2_mainmenu.png"/>
                    <pic:cNvPicPr/>
                  </pic:nvPicPr>
                  <pic:blipFill>
                    <a:blip r:embed="rId34" cstate="print"/>
                    <a:stretch>
                      <a:fillRect/>
                    </a:stretch>
                  </pic:blipFill>
                  <pic:spPr>
                    <a:xfrm>
                      <a:off x="0" y="0"/>
                      <a:ext cx="2067279" cy="2743200"/>
                    </a:xfrm>
                    <a:prstGeom prst="rect">
                      <a:avLst/>
                    </a:prstGeom>
                  </pic:spPr>
                </pic:pic>
              </a:graphicData>
            </a:graphic>
          </wp:inline>
        </w:drawing>
      </w:r>
    </w:p>
    <w:p w:rsidR="00ED1899" w:rsidRDefault="00ED1899" w:rsidP="00ED1899">
      <w:pPr>
        <w:jc w:val="center"/>
        <w:rPr>
          <w:sz w:val="24"/>
          <w:szCs w:val="24"/>
        </w:rPr>
      </w:pPr>
      <w:r>
        <w:rPr>
          <w:noProof/>
          <w:sz w:val="24"/>
          <w:szCs w:val="24"/>
        </w:rPr>
        <w:lastRenderedPageBreak/>
        <w:drawing>
          <wp:inline distT="0" distB="0" distL="0" distR="0" wp14:anchorId="69230222" wp14:editId="7F15BC99">
            <wp:extent cx="2067279" cy="2743200"/>
            <wp:effectExtent l="19050" t="0" r="9171" b="0"/>
            <wp:docPr id="23" name="Picture 22" descr="atm_3_accountbalanc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m_3_accountbalances.png"/>
                    <pic:cNvPicPr/>
                  </pic:nvPicPr>
                  <pic:blipFill>
                    <a:blip r:embed="rId16" cstate="print"/>
                    <a:stretch>
                      <a:fillRect/>
                    </a:stretch>
                  </pic:blipFill>
                  <pic:spPr>
                    <a:xfrm>
                      <a:off x="0" y="0"/>
                      <a:ext cx="2067279" cy="2743200"/>
                    </a:xfrm>
                    <a:prstGeom prst="rect">
                      <a:avLst/>
                    </a:prstGeom>
                  </pic:spPr>
                </pic:pic>
              </a:graphicData>
            </a:graphic>
          </wp:inline>
        </w:drawing>
      </w:r>
      <w:r>
        <w:rPr>
          <w:sz w:val="24"/>
          <w:szCs w:val="24"/>
        </w:rPr>
        <w:t xml:space="preserve"> </w:t>
      </w:r>
      <w:r>
        <w:rPr>
          <w:noProof/>
          <w:sz w:val="24"/>
          <w:szCs w:val="24"/>
        </w:rPr>
        <w:drawing>
          <wp:inline distT="0" distB="0" distL="0" distR="0" wp14:anchorId="7FF12926" wp14:editId="61C4827A">
            <wp:extent cx="2067279" cy="2743200"/>
            <wp:effectExtent l="19050" t="0" r="9171" b="0"/>
            <wp:docPr id="24" name="Picture 23" descr="atm_4_busactivit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m_4_busactivity.png"/>
                    <pic:cNvPicPr/>
                  </pic:nvPicPr>
                  <pic:blipFill>
                    <a:blip r:embed="rId17" cstate="print"/>
                    <a:stretch>
                      <a:fillRect/>
                    </a:stretch>
                  </pic:blipFill>
                  <pic:spPr>
                    <a:xfrm>
                      <a:off x="0" y="0"/>
                      <a:ext cx="2067279" cy="2743200"/>
                    </a:xfrm>
                    <a:prstGeom prst="rect">
                      <a:avLst/>
                    </a:prstGeom>
                  </pic:spPr>
                </pic:pic>
              </a:graphicData>
            </a:graphic>
          </wp:inline>
        </w:drawing>
      </w:r>
    </w:p>
    <w:p w:rsidR="00ED1899" w:rsidRDefault="00ED1899" w:rsidP="00ED1899">
      <w:pPr>
        <w:jc w:val="center"/>
        <w:rPr>
          <w:sz w:val="24"/>
          <w:szCs w:val="24"/>
        </w:rPr>
      </w:pPr>
      <w:r>
        <w:rPr>
          <w:noProof/>
          <w:sz w:val="24"/>
          <w:szCs w:val="24"/>
        </w:rPr>
        <w:drawing>
          <wp:inline distT="0" distB="0" distL="0" distR="0" wp14:anchorId="4ACE5CE9" wp14:editId="69CF2145">
            <wp:extent cx="2067279" cy="2743200"/>
            <wp:effectExtent l="19050" t="0" r="9171" b="0"/>
            <wp:docPr id="25" name="Picture 24" descr="atm_5_depositmen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tm_5_depositmenu.png"/>
                    <pic:cNvPicPr/>
                  </pic:nvPicPr>
                  <pic:blipFill>
                    <a:blip r:embed="rId35" cstate="print"/>
                    <a:stretch>
                      <a:fillRect/>
                    </a:stretch>
                  </pic:blipFill>
                  <pic:spPr>
                    <a:xfrm>
                      <a:off x="0" y="0"/>
                      <a:ext cx="2067279" cy="2743200"/>
                    </a:xfrm>
                    <a:prstGeom prst="rect">
                      <a:avLst/>
                    </a:prstGeom>
                  </pic:spPr>
                </pic:pic>
              </a:graphicData>
            </a:graphic>
          </wp:inline>
        </w:drawing>
      </w:r>
    </w:p>
    <w:p w:rsidR="001027DA" w:rsidRDefault="001027DA">
      <w:r>
        <w:br w:type="page"/>
      </w:r>
    </w:p>
    <w:p w:rsidR="00D4279F" w:rsidRPr="00461F48" w:rsidRDefault="00D4279F" w:rsidP="00D4279F">
      <w:r w:rsidRPr="00461F48">
        <w:lastRenderedPageBreak/>
        <w:t>Current Entrance ATM INI file (included for illustration purposes only)</w:t>
      </w:r>
    </w:p>
    <w:p w:rsidR="00D4279F" w:rsidRPr="00D4279F" w:rsidRDefault="00D4279F" w:rsidP="00D4279F">
      <w:pPr>
        <w:ind w:left="720"/>
        <w:rPr>
          <w:sz w:val="20"/>
          <w:szCs w:val="20"/>
        </w:rPr>
      </w:pPr>
      <w:r w:rsidRPr="00D4279F">
        <w:rPr>
          <w:sz w:val="20"/>
          <w:szCs w:val="20"/>
        </w:rPr>
        <w:t>;-------------------------------------------------------------------------</w:t>
      </w:r>
      <w:r>
        <w:rPr>
          <w:sz w:val="20"/>
          <w:szCs w:val="20"/>
        </w:rPr>
        <w:t>-------------------------------</w:t>
      </w:r>
      <w:r>
        <w:rPr>
          <w:sz w:val="20"/>
          <w:szCs w:val="20"/>
        </w:rPr>
        <w:br/>
        <w:t>; DO NOT ALTER THESE SCRIPTS</w:t>
      </w:r>
      <w:r>
        <w:rPr>
          <w:sz w:val="20"/>
          <w:szCs w:val="20"/>
        </w:rPr>
        <w:br/>
      </w:r>
      <w:r w:rsidRPr="00D4279F">
        <w:rPr>
          <w:sz w:val="20"/>
          <w:szCs w:val="20"/>
        </w:rPr>
        <w:t>;-------------------------------------------------------------------------</w:t>
      </w:r>
      <w:r>
        <w:rPr>
          <w:sz w:val="20"/>
          <w:szCs w:val="20"/>
        </w:rPr>
        <w:t>-------------------------------</w:t>
      </w:r>
      <w:r>
        <w:rPr>
          <w:sz w:val="20"/>
          <w:szCs w:val="20"/>
        </w:rPr>
        <w:br/>
        <w:t>[DatabaseLoc]</w:t>
      </w:r>
      <w:r>
        <w:rPr>
          <w:sz w:val="20"/>
          <w:szCs w:val="20"/>
        </w:rPr>
        <w:br/>
      </w:r>
      <w:r w:rsidRPr="00D4279F">
        <w:rPr>
          <w:sz w:val="20"/>
          <w:szCs w:val="20"/>
        </w:rPr>
        <w:t>Connection = "Provider=SQLNCLI;Server=KC_SERVER\SQLEXPRESS;Database=Kid</w:t>
      </w:r>
      <w:r>
        <w:rPr>
          <w:sz w:val="20"/>
          <w:szCs w:val="20"/>
        </w:rPr>
        <w:t>sCount;Trusted_Connection=yes;"</w:t>
      </w:r>
      <w:r>
        <w:rPr>
          <w:sz w:val="20"/>
          <w:szCs w:val="20"/>
        </w:rPr>
        <w:br/>
        <w:t>[MagTek]</w:t>
      </w:r>
      <w:r>
        <w:rPr>
          <w:sz w:val="20"/>
          <w:szCs w:val="20"/>
        </w:rPr>
        <w:br/>
        <w:t>Port="COM5"</w:t>
      </w:r>
      <w:r>
        <w:rPr>
          <w:sz w:val="20"/>
          <w:szCs w:val="20"/>
        </w:rPr>
        <w:br/>
        <w:t>[Apex]</w:t>
      </w:r>
      <w:r>
        <w:rPr>
          <w:sz w:val="20"/>
          <w:szCs w:val="20"/>
        </w:rPr>
        <w:br/>
        <w:t>Port="COM6"</w:t>
      </w:r>
      <w:r>
        <w:rPr>
          <w:sz w:val="20"/>
          <w:szCs w:val="20"/>
        </w:rPr>
        <w:br/>
      </w:r>
      <w:r w:rsidRPr="00D4279F">
        <w:rPr>
          <w:sz w:val="20"/>
          <w:szCs w:val="20"/>
        </w:rPr>
        <w:t>;-------------------------------------------------------------------------</w:t>
      </w:r>
      <w:r>
        <w:rPr>
          <w:sz w:val="20"/>
          <w:szCs w:val="20"/>
        </w:rPr>
        <w:t>-------------------------------</w:t>
      </w:r>
      <w:r>
        <w:rPr>
          <w:sz w:val="20"/>
          <w:szCs w:val="20"/>
        </w:rPr>
        <w:br/>
      </w:r>
      <w:r w:rsidRPr="00D4279F">
        <w:rPr>
          <w:sz w:val="20"/>
          <w:szCs w:val="20"/>
        </w:rPr>
        <w:t>;  T</w:t>
      </w:r>
      <w:r>
        <w:rPr>
          <w:sz w:val="20"/>
          <w:szCs w:val="20"/>
        </w:rPr>
        <w:t>HE USER CAN ALTER THESE SCRIPTS</w:t>
      </w:r>
      <w:r>
        <w:rPr>
          <w:sz w:val="20"/>
          <w:szCs w:val="20"/>
        </w:rPr>
        <w:br/>
      </w:r>
      <w:r w:rsidRPr="00D4279F">
        <w:rPr>
          <w:sz w:val="20"/>
          <w:szCs w:val="20"/>
        </w:rPr>
        <w:t>;-------------------------------------------------------------------------</w:t>
      </w:r>
      <w:r>
        <w:rPr>
          <w:sz w:val="20"/>
          <w:szCs w:val="20"/>
        </w:rPr>
        <w:t>-------------------------------</w:t>
      </w:r>
      <w:r>
        <w:rPr>
          <w:sz w:val="20"/>
          <w:szCs w:val="20"/>
        </w:rPr>
        <w:br/>
        <w:t>;time in seconds</w:t>
      </w:r>
      <w:r>
        <w:rPr>
          <w:sz w:val="20"/>
          <w:szCs w:val="20"/>
        </w:rPr>
        <w:br/>
        <w:t>[Timeouts]</w:t>
      </w:r>
      <w:r>
        <w:rPr>
          <w:sz w:val="20"/>
          <w:szCs w:val="20"/>
        </w:rPr>
        <w:br/>
        <w:t>Global="15"</w:t>
      </w:r>
      <w:r>
        <w:rPr>
          <w:sz w:val="20"/>
          <w:szCs w:val="20"/>
        </w:rPr>
        <w:br/>
        <w:t>Error = "6"</w:t>
      </w:r>
      <w:r>
        <w:rPr>
          <w:sz w:val="20"/>
          <w:szCs w:val="20"/>
        </w:rPr>
        <w:br/>
      </w:r>
      <w:r w:rsidRPr="00D4279F">
        <w:rPr>
          <w:sz w:val="20"/>
          <w:szCs w:val="20"/>
        </w:rPr>
        <w:t>;--------------------------------------------------------------------------------------------------</w:t>
      </w:r>
      <w:r>
        <w:rPr>
          <w:sz w:val="20"/>
          <w:szCs w:val="20"/>
        </w:rPr>
        <w:t>------</w:t>
      </w:r>
      <w:r>
        <w:rPr>
          <w:sz w:val="20"/>
          <w:szCs w:val="20"/>
        </w:rPr>
        <w:br/>
        <w:t>;set Sound volume from 0 to 255</w:t>
      </w:r>
      <w:r>
        <w:rPr>
          <w:sz w:val="20"/>
          <w:szCs w:val="20"/>
        </w:rPr>
        <w:br/>
        <w:t>[SoundLevel]</w:t>
      </w:r>
      <w:r>
        <w:rPr>
          <w:sz w:val="20"/>
          <w:szCs w:val="20"/>
        </w:rPr>
        <w:br/>
      </w:r>
      <w:r w:rsidRPr="00D4279F">
        <w:rPr>
          <w:sz w:val="20"/>
          <w:szCs w:val="20"/>
        </w:rPr>
        <w:t>Set="100"</w:t>
      </w:r>
    </w:p>
    <w:p w:rsidR="00B108A5" w:rsidRDefault="00B108A5">
      <w:pPr>
        <w:rPr>
          <w:rFonts w:eastAsiaTheme="majorEastAsia" w:cstheme="majorBidi"/>
          <w:b/>
          <w:bCs/>
          <w:sz w:val="24"/>
          <w:szCs w:val="26"/>
        </w:rPr>
      </w:pPr>
      <w:r>
        <w:br w:type="page"/>
      </w:r>
    </w:p>
    <w:p w:rsidR="00A721D3" w:rsidRDefault="00A721D3" w:rsidP="002C39BC">
      <w:pPr>
        <w:pStyle w:val="Heading2"/>
      </w:pPr>
      <w:bookmarkStart w:id="20" w:name="_Toc295212236"/>
      <w:r>
        <w:lastRenderedPageBreak/>
        <w:t>Factoids</w:t>
      </w:r>
      <w:bookmarkEnd w:id="20"/>
    </w:p>
    <w:p w:rsidR="00A721D3" w:rsidRDefault="00A721D3" w:rsidP="00A721D3">
      <w:pPr>
        <w:jc w:val="center"/>
        <w:rPr>
          <w:sz w:val="24"/>
          <w:szCs w:val="24"/>
        </w:rPr>
      </w:pPr>
      <w:r>
        <w:rPr>
          <w:noProof/>
          <w:sz w:val="24"/>
          <w:szCs w:val="24"/>
        </w:rPr>
        <w:drawing>
          <wp:inline distT="0" distB="0" distL="0" distR="0" wp14:anchorId="4A3C50F9" wp14:editId="06FB326F">
            <wp:extent cx="1626071" cy="2743200"/>
            <wp:effectExtent l="19050" t="0" r="0" b="0"/>
            <wp:docPr id="85" name="Picture 84" descr="mb_factoid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b_factoid01.png"/>
                    <pic:cNvPicPr/>
                  </pic:nvPicPr>
                  <pic:blipFill>
                    <a:blip r:embed="rId36" cstate="print"/>
                    <a:stretch>
                      <a:fillRect/>
                    </a:stretch>
                  </pic:blipFill>
                  <pic:spPr>
                    <a:xfrm>
                      <a:off x="0" y="0"/>
                      <a:ext cx="1626071" cy="2743200"/>
                    </a:xfrm>
                    <a:prstGeom prst="rect">
                      <a:avLst/>
                    </a:prstGeom>
                  </pic:spPr>
                </pic:pic>
              </a:graphicData>
            </a:graphic>
          </wp:inline>
        </w:drawing>
      </w:r>
    </w:p>
    <w:p w:rsidR="00A721D3" w:rsidRPr="00461F48" w:rsidRDefault="00A721D3" w:rsidP="00A721D3">
      <w:r w:rsidRPr="00461F48">
        <w:t>The Factoid simply displays various money related facts and is not interactive.</w:t>
      </w:r>
    </w:p>
    <w:p w:rsidR="008F2A5A" w:rsidRPr="00461F48" w:rsidRDefault="008F2A5A" w:rsidP="008F2A5A">
      <w:pPr>
        <w:ind w:left="720"/>
      </w:pPr>
      <w:r w:rsidRPr="00461F48">
        <w:t xml:space="preserve">4000 years ago, grain was the first type of currency accepted!  Later, other goods, including cattle, agricultural implements, and precious metals were accepted. – </w:t>
      </w:r>
    </w:p>
    <w:p w:rsidR="008F2A5A" w:rsidRPr="00461F48" w:rsidRDefault="008F2A5A" w:rsidP="008F2A5A">
      <w:r w:rsidRPr="00461F48">
        <w:tab/>
      </w:r>
      <w:r w:rsidRPr="00461F48">
        <w:tab/>
        <w:t xml:space="preserve">Source:  A History of Money from Ancient Times to the Present Day by Glyn </w:t>
      </w:r>
      <w:r w:rsidRPr="00461F48">
        <w:tab/>
      </w:r>
      <w:r w:rsidRPr="00461F48">
        <w:tab/>
      </w:r>
      <w:r w:rsidRPr="00461F48">
        <w:tab/>
      </w:r>
      <w:r w:rsidR="001027DA">
        <w:tab/>
      </w:r>
      <w:r w:rsidRPr="00461F48">
        <w:t xml:space="preserve">Davies, rev. ed. Cardiff: University of Wales Press, 1996.  </w:t>
      </w:r>
      <w:r w:rsidRPr="00461F48">
        <w:tab/>
      </w:r>
      <w:r w:rsidRPr="00461F48">
        <w:tab/>
      </w:r>
      <w:r w:rsidRPr="00461F48">
        <w:tab/>
      </w:r>
      <w:r w:rsidRPr="00461F48">
        <w:tab/>
      </w:r>
      <w:r w:rsidRPr="00461F48">
        <w:tab/>
      </w:r>
      <w:r w:rsidRPr="00461F48">
        <w:tab/>
      </w:r>
      <w:hyperlink r:id="rId37" w:history="1">
        <w:r w:rsidRPr="00461F48">
          <w:rPr>
            <w:rStyle w:val="Hyperlink"/>
          </w:rPr>
          <w:t>http://www.ex.ac.uk/~RDavies/arian/amser/chrono1.html</w:t>
        </w:r>
      </w:hyperlink>
    </w:p>
    <w:p w:rsidR="008F2A5A" w:rsidRPr="00461F48" w:rsidRDefault="008F2A5A" w:rsidP="008F2A5A">
      <w:r w:rsidRPr="00461F48">
        <w:tab/>
        <w:t xml:space="preserve">Over a lifetime, a person with a college degree earns about $1 million more than someone with </w:t>
      </w:r>
      <w:r w:rsidR="001027DA">
        <w:tab/>
      </w:r>
      <w:r w:rsidRPr="00461F48">
        <w:t xml:space="preserve">only a high school diploma. </w:t>
      </w:r>
    </w:p>
    <w:p w:rsidR="008F2A5A" w:rsidRPr="00461F48" w:rsidRDefault="008F2A5A" w:rsidP="008F2A5A">
      <w:r w:rsidRPr="00461F48">
        <w:tab/>
      </w:r>
      <w:r w:rsidRPr="00461F48">
        <w:tab/>
        <w:t>Source:  College Board.</w:t>
      </w:r>
      <w:r w:rsidRPr="00461F48">
        <w:br/>
      </w:r>
      <w:r w:rsidRPr="00461F48">
        <w:tab/>
      </w:r>
      <w:r w:rsidRPr="00461F48">
        <w:tab/>
      </w:r>
      <w:hyperlink r:id="rId38" w:history="1">
        <w:r w:rsidRPr="00461F48">
          <w:rPr>
            <w:rStyle w:val="Hyperlink"/>
          </w:rPr>
          <w:t>http://www.collegeboard.com/article/0,3868,6-29-0-4494,00.html</w:t>
        </w:r>
      </w:hyperlink>
    </w:p>
    <w:p w:rsidR="008F2A5A" w:rsidRPr="00461F48" w:rsidRDefault="008F2A5A" w:rsidP="008F2A5A">
      <w:r w:rsidRPr="00461F48">
        <w:tab/>
        <w:t>Do you buy your lunch every day?  If you spent $5 a day (instead of bringing a lunch</w:t>
      </w:r>
      <w:r w:rsidR="001027DA">
        <w:t xml:space="preserve"> </w:t>
      </w:r>
      <w:r w:rsidRPr="00461F48">
        <w:t xml:space="preserve">from home), </w:t>
      </w:r>
      <w:r w:rsidR="001027DA">
        <w:tab/>
      </w:r>
      <w:r w:rsidRPr="00461F48">
        <w:t>you’d spend $900 a school year!  Just think what you could do with $900…</w:t>
      </w:r>
      <w:r w:rsidRPr="00461F48">
        <w:br/>
      </w:r>
      <w:r w:rsidRPr="00461F48">
        <w:tab/>
      </w:r>
    </w:p>
    <w:p w:rsidR="008F2A5A" w:rsidRPr="00461F48" w:rsidRDefault="008F2A5A" w:rsidP="008F2A5A">
      <w:r w:rsidRPr="00461F48">
        <w:tab/>
      </w:r>
      <w:r w:rsidRPr="00461F48">
        <w:tab/>
        <w:t>You could fly to Paris and back to Indiana!</w:t>
      </w:r>
    </w:p>
    <w:p w:rsidR="008F2A5A" w:rsidRPr="00461F48" w:rsidRDefault="008F2A5A" w:rsidP="008F2A5A">
      <w:r w:rsidRPr="00461F48">
        <w:tab/>
      </w:r>
      <w:r w:rsidRPr="00461F48">
        <w:tab/>
        <w:t xml:space="preserve">You could buy a new computer! </w:t>
      </w:r>
    </w:p>
    <w:p w:rsidR="008F2A5A" w:rsidRPr="00461F48" w:rsidRDefault="001027DA" w:rsidP="008F2A5A">
      <w:r>
        <w:tab/>
      </w:r>
      <w:r>
        <w:tab/>
      </w:r>
      <w:r w:rsidR="008F2A5A" w:rsidRPr="00461F48">
        <w:t>If you put $900 in the bank every year for five y</w:t>
      </w:r>
      <w:r>
        <w:t xml:space="preserve">ears at 5% interest, your money </w:t>
      </w:r>
      <w:r w:rsidR="008F2A5A" w:rsidRPr="00461F48">
        <w:t>would</w:t>
      </w:r>
      <w:r>
        <w:t xml:space="preserve"> </w:t>
      </w:r>
      <w:r>
        <w:tab/>
      </w:r>
      <w:r>
        <w:tab/>
      </w:r>
      <w:r>
        <w:tab/>
      </w:r>
      <w:r w:rsidR="008F2A5A" w:rsidRPr="00461F48">
        <w:t>grow to</w:t>
      </w:r>
      <w:r>
        <w:t xml:space="preserve"> </w:t>
      </w:r>
      <w:r w:rsidR="008F2A5A" w:rsidRPr="00461F48">
        <w:t xml:space="preserve">$6,370.37!  After 10 years, you’d have $13,352.11! </w:t>
      </w:r>
    </w:p>
    <w:p w:rsidR="008F2A5A" w:rsidRPr="00461F48" w:rsidRDefault="008F2A5A" w:rsidP="008F2A5A"/>
    <w:p w:rsidR="008F2A5A" w:rsidRPr="00461F48" w:rsidRDefault="008F2A5A" w:rsidP="008F2A5A">
      <w:r w:rsidRPr="00461F48">
        <w:lastRenderedPageBreak/>
        <w:tab/>
        <w:t xml:space="preserve">Young Americans (ages 8 to 21) earned about $211 billion in 2003! However, they’re </w:t>
      </w:r>
      <w:r w:rsidRPr="00461F48">
        <w:tab/>
        <w:t>spending almost all of it instead of saving.</w:t>
      </w:r>
    </w:p>
    <w:p w:rsidR="008F2A5A" w:rsidRPr="00461F48" w:rsidRDefault="008F2A5A" w:rsidP="008F2A5A">
      <w:r w:rsidRPr="00461F48">
        <w:tab/>
      </w:r>
      <w:r w:rsidRPr="00461F48">
        <w:tab/>
        <w:t>Source:  (Harris Interactive, Generation Y Ear</w:t>
      </w:r>
      <w:r w:rsidR="001027DA">
        <w:t xml:space="preserve">ns $211 Billion and Spends $172 </w:t>
      </w:r>
      <w:r w:rsidRPr="00461F48">
        <w:t xml:space="preserve">Billion </w:t>
      </w:r>
      <w:r w:rsidR="001027DA">
        <w:tab/>
      </w:r>
      <w:r w:rsidR="001027DA">
        <w:tab/>
      </w:r>
      <w:r w:rsidR="001027DA">
        <w:tab/>
      </w:r>
      <w:r w:rsidRPr="00461F48">
        <w:t xml:space="preserve">Annually, September 3, 2003, </w:t>
      </w:r>
      <w:r w:rsidRPr="00461F48">
        <w:tab/>
      </w:r>
      <w:r w:rsidRPr="00461F48">
        <w:tab/>
      </w:r>
      <w:r w:rsidRPr="00461F48">
        <w:tab/>
      </w:r>
      <w:r w:rsidRPr="00461F48">
        <w:tab/>
      </w:r>
      <w:r w:rsidRPr="00461F48">
        <w:tab/>
      </w:r>
      <w:r w:rsidRPr="00461F48">
        <w:tab/>
      </w:r>
      <w:r w:rsidRPr="00461F48">
        <w:tab/>
      </w:r>
      <w:r w:rsidRPr="00461F48">
        <w:tab/>
      </w:r>
      <w:r w:rsidRPr="00461F48">
        <w:tab/>
      </w:r>
      <w:r w:rsidR="001027DA">
        <w:tab/>
      </w:r>
      <w:hyperlink r:id="rId39" w:history="1">
        <w:r w:rsidRPr="00461F48">
          <w:rPr>
            <w:rStyle w:val="Hyperlink"/>
          </w:rPr>
          <w:t>http://www.harrisinteractive.com/news/allnewsbydate.asp?NewsID=667</w:t>
        </w:r>
      </w:hyperlink>
      <w:r w:rsidRPr="00461F48">
        <w:tab/>
      </w:r>
    </w:p>
    <w:p w:rsidR="008F2A5A" w:rsidRPr="00461F48" w:rsidRDefault="008F2A5A" w:rsidP="008F2A5A">
      <w:pPr>
        <w:ind w:left="720"/>
      </w:pPr>
      <w:r w:rsidRPr="00461F48">
        <w:t>More than half of parents agree that their child thinks “money grows on trees.”</w:t>
      </w:r>
    </w:p>
    <w:p w:rsidR="008F2A5A" w:rsidRPr="00461F48" w:rsidRDefault="008F2A5A" w:rsidP="008F2A5A">
      <w:r w:rsidRPr="00461F48">
        <w:tab/>
      </w:r>
      <w:r w:rsidRPr="00461F48">
        <w:tab/>
        <w:t>Source -  Visa USA, Visa USA Back to School Surv</w:t>
      </w:r>
      <w:r w:rsidR="001027DA">
        <w:t xml:space="preserve">ey Shows Building Teen Personal </w:t>
      </w:r>
      <w:r w:rsidR="001027DA">
        <w:tab/>
      </w:r>
      <w:r w:rsidR="001027DA">
        <w:tab/>
      </w:r>
      <w:r w:rsidR="001027DA">
        <w:tab/>
      </w:r>
      <w:r w:rsidRPr="00461F48">
        <w:t>Finance</w:t>
      </w:r>
      <w:r w:rsidR="001027DA">
        <w:t xml:space="preserve"> </w:t>
      </w:r>
      <w:r w:rsidRPr="00461F48">
        <w:t xml:space="preserve">Skills a Top Worry for Parents, Visa Survey Finds, August 9, 2005, </w:t>
      </w:r>
      <w:r w:rsidRPr="00461F48">
        <w:tab/>
      </w:r>
      <w:r w:rsidRPr="00461F48">
        <w:tab/>
      </w:r>
      <w:r w:rsidRPr="00461F48">
        <w:tab/>
      </w:r>
      <w:r w:rsidRPr="00461F48">
        <w:tab/>
      </w:r>
      <w:hyperlink r:id="rId40" w:history="1">
        <w:r w:rsidRPr="00461F48">
          <w:rPr>
            <w:rStyle w:val="Hyperlink"/>
          </w:rPr>
          <w:t>http://www.practicalmoneyskills.com/english/presscenter/releases/080905.php</w:t>
        </w:r>
      </w:hyperlink>
    </w:p>
    <w:p w:rsidR="008F2A5A" w:rsidRPr="00461F48" w:rsidRDefault="008F2A5A" w:rsidP="008F2A5A">
      <w:r w:rsidRPr="00461F48">
        <w:tab/>
        <w:t>A house is a good thing to buy because its value usually goes up while you live in it. In</w:t>
      </w:r>
      <w:r w:rsidR="001027DA">
        <w:t xml:space="preserve"> </w:t>
      </w:r>
      <w:r w:rsidRPr="00461F48">
        <w:t xml:space="preserve">1963, the </w:t>
      </w:r>
      <w:r w:rsidR="001027DA">
        <w:tab/>
      </w:r>
      <w:r w:rsidRPr="00461F48">
        <w:t>average new home sold for $17,800.  In 2004, the average new home sold for</w:t>
      </w:r>
      <w:r w:rsidR="001027DA">
        <w:t xml:space="preserve"> </w:t>
      </w:r>
      <w:r w:rsidRPr="00461F48">
        <w:t xml:space="preserve">$141,900!   </w:t>
      </w:r>
    </w:p>
    <w:p w:rsidR="008F2A5A" w:rsidRPr="00461F48" w:rsidRDefault="008F2A5A" w:rsidP="008F2A5A">
      <w:r w:rsidRPr="00461F48">
        <w:tab/>
      </w:r>
      <w:r w:rsidRPr="00461F48">
        <w:tab/>
        <w:t xml:space="preserve">Source:  U.S. Census Bureau. </w:t>
      </w:r>
      <w:hyperlink r:id="rId41" w:history="1">
        <w:r w:rsidRPr="00461F48">
          <w:rPr>
            <w:rStyle w:val="Hyperlink"/>
          </w:rPr>
          <w:t>http://www.census.gov/const/price_sold.pdf</w:t>
        </w:r>
      </w:hyperlink>
    </w:p>
    <w:p w:rsidR="008F2A5A" w:rsidRPr="00461F48" w:rsidRDefault="008F2A5A" w:rsidP="008F2A5A">
      <w:r w:rsidRPr="00461F48">
        <w:tab/>
        <w:t xml:space="preserve">Some people borrow more than they can pay back. In 2003, nearly one in every seven </w:t>
      </w:r>
      <w:r w:rsidRPr="00461F48">
        <w:tab/>
        <w:t xml:space="preserve">households declared bankruptcy – that means they weren’t able to pay back the money </w:t>
      </w:r>
      <w:r w:rsidRPr="00461F48">
        <w:tab/>
        <w:t xml:space="preserve">they </w:t>
      </w:r>
      <w:r w:rsidR="001027DA">
        <w:tab/>
      </w:r>
      <w:r w:rsidRPr="00461F48">
        <w:t>owed. In fact, more people filed for bankruptcy that year than graduated from</w:t>
      </w:r>
      <w:r w:rsidR="001027DA">
        <w:t xml:space="preserve"> </w:t>
      </w:r>
      <w:r w:rsidRPr="00461F48">
        <w:t>college!</w:t>
      </w:r>
    </w:p>
    <w:p w:rsidR="008F2A5A" w:rsidRPr="00461F48" w:rsidRDefault="008F2A5A" w:rsidP="008F2A5A">
      <w:r w:rsidRPr="00461F48">
        <w:tab/>
      </w:r>
      <w:r w:rsidRPr="00461F48">
        <w:tab/>
        <w:t xml:space="preserve">Sources:  (National Retailers Federation, Retailers: Attach Bankruptcy Reform to </w:t>
      </w:r>
      <w:r w:rsidR="001027DA">
        <w:tab/>
      </w:r>
      <w:r w:rsidRPr="00461F48">
        <w:t xml:space="preserve">Ag Bill, </w:t>
      </w:r>
      <w:r w:rsidRPr="00461F48">
        <w:tab/>
      </w:r>
      <w:r w:rsidR="001027DA">
        <w:tab/>
      </w:r>
      <w:r w:rsidR="001027DA">
        <w:tab/>
      </w:r>
      <w:r w:rsidRPr="00461F48">
        <w:t xml:space="preserve">January 28, 2004), and (Ghidotti, Natalie.  “In Too Deep.”  Little Rock Family (Feb. 2004) </w:t>
      </w:r>
    </w:p>
    <w:p w:rsidR="008F2A5A" w:rsidRPr="00461F48" w:rsidRDefault="008F2A5A" w:rsidP="008F2A5A">
      <w:r w:rsidRPr="00461F48">
        <w:tab/>
        <w:t>If you had 10 billion $1 bills and spent one every second of every day, it would be 317</w:t>
      </w:r>
      <w:r w:rsidR="001027DA">
        <w:t xml:space="preserve"> years </w:t>
      </w:r>
      <w:r w:rsidR="001027DA">
        <w:tab/>
      </w:r>
      <w:r w:rsidRPr="00461F48">
        <w:t>before you spent all the money!</w:t>
      </w:r>
    </w:p>
    <w:p w:rsidR="008F2A5A" w:rsidRPr="00461F48" w:rsidRDefault="008F2A5A" w:rsidP="008F2A5A">
      <w:r w:rsidRPr="00461F48">
        <w:tab/>
        <w:t xml:space="preserve">No one knows for sure how the "$" sign got started. It might have come from the Mexican or </w:t>
      </w:r>
      <w:r w:rsidR="001027DA">
        <w:tab/>
      </w:r>
      <w:r w:rsidRPr="00461F48">
        <w:t xml:space="preserve">Spanish money, pesos, which was written as "P's." Some people started </w:t>
      </w:r>
      <w:r w:rsidRPr="00461F48">
        <w:tab/>
        <w:t xml:space="preserve">writing the "S" over the </w:t>
      </w:r>
      <w:r w:rsidR="001027DA">
        <w:tab/>
      </w:r>
      <w:r w:rsidRPr="00461F48">
        <w:t xml:space="preserve">"P," and it started looking like the "$" mark. However it started, </w:t>
      </w:r>
      <w:r w:rsidRPr="00461F48">
        <w:tab/>
        <w:t xml:space="preserve">the “$” already was widely used </w:t>
      </w:r>
      <w:r w:rsidR="001027DA">
        <w:tab/>
      </w:r>
      <w:r w:rsidRPr="00461F48">
        <w:t xml:space="preserve">before the first U.S. dollar was adopted in 1785. </w:t>
      </w:r>
    </w:p>
    <w:p w:rsidR="008F2A5A" w:rsidRPr="00461F48" w:rsidRDefault="008F2A5A" w:rsidP="008F2A5A">
      <w:r w:rsidRPr="00461F48">
        <w:tab/>
        <w:t>Most people think the car on the back of the $10 bill is a Model “T” Ford ... but it’s not.</w:t>
      </w:r>
      <w:r w:rsidR="001027DA">
        <w:t xml:space="preserve"> </w:t>
      </w:r>
      <w:r w:rsidRPr="00461F48">
        <w:t xml:space="preserve">It’s a </w:t>
      </w:r>
      <w:r w:rsidR="001027DA">
        <w:tab/>
      </w:r>
      <w:r w:rsidRPr="00461F48">
        <w:t>made-up car created by the person who made the $10 bill.</w:t>
      </w:r>
    </w:p>
    <w:p w:rsidR="008F2A5A" w:rsidRPr="00461F48" w:rsidRDefault="008F2A5A" w:rsidP="008F2A5A">
      <w:r w:rsidRPr="00461F48">
        <w:tab/>
        <w:t>Martha Washington is the only woman whose picture has been on U.S. paper money.</w:t>
      </w:r>
      <w:r w:rsidR="001027DA">
        <w:t xml:space="preserve"> </w:t>
      </w:r>
      <w:r w:rsidRPr="00461F48">
        <w:t xml:space="preserve">She was </w:t>
      </w:r>
      <w:r w:rsidR="001027DA">
        <w:tab/>
      </w:r>
      <w:r w:rsidRPr="00461F48">
        <w:t>on the face of the $1 Silver Certificate of 1886 and 1891, and on the back of the</w:t>
      </w:r>
      <w:r w:rsidR="001027DA">
        <w:t xml:space="preserve"> </w:t>
      </w:r>
      <w:r w:rsidRPr="00461F48">
        <w:t xml:space="preserve">$1 Silver </w:t>
      </w:r>
      <w:r w:rsidR="001027DA">
        <w:tab/>
      </w:r>
      <w:r w:rsidRPr="00461F48">
        <w:t xml:space="preserve">Certificate of 1896. </w:t>
      </w:r>
    </w:p>
    <w:p w:rsidR="008F2A5A" w:rsidRPr="00461F48" w:rsidRDefault="008F2A5A" w:rsidP="008F2A5A">
      <w:r w:rsidRPr="00461F48">
        <w:tab/>
        <w:t>How much does money cost to make? In 2005, it cost about 5.7 cents each to produce</w:t>
      </w:r>
      <w:r w:rsidR="001027DA">
        <w:t xml:space="preserve"> </w:t>
      </w:r>
      <w:r w:rsidRPr="00461F48">
        <w:t xml:space="preserve">8.6 billion </w:t>
      </w:r>
      <w:r w:rsidR="001027DA">
        <w:tab/>
      </w:r>
      <w:r w:rsidRPr="00461F48">
        <w:t xml:space="preserve">U.S. bills.  </w:t>
      </w:r>
    </w:p>
    <w:p w:rsidR="008F2A5A" w:rsidRPr="00461F48" w:rsidRDefault="008F2A5A" w:rsidP="008F2A5A">
      <w:r w:rsidRPr="00461F48">
        <w:tab/>
        <w:t xml:space="preserve">A stack of dollar bills one mile high would contain over 14. 5 million bills! </w:t>
      </w:r>
    </w:p>
    <w:p w:rsidR="008F2A5A" w:rsidRPr="00461F48" w:rsidRDefault="008F2A5A" w:rsidP="008F2A5A">
      <w:r w:rsidRPr="00461F48">
        <w:lastRenderedPageBreak/>
        <w:tab/>
        <w:t>Five-cent coins minted from 1942 to 1945 aren't nickels... Why? Because they don't</w:t>
      </w:r>
      <w:r w:rsidR="001027DA">
        <w:t xml:space="preserve"> </w:t>
      </w:r>
      <w:r w:rsidRPr="00461F48">
        <w:t xml:space="preserve">have any </w:t>
      </w:r>
      <w:r w:rsidR="001027DA">
        <w:tab/>
      </w:r>
      <w:r w:rsidRPr="00461F48">
        <w:t>nickel in them! During that time, the United</w:t>
      </w:r>
      <w:r w:rsidR="001027DA">
        <w:t xml:space="preserve"> States was fighting World War I</w:t>
      </w:r>
      <w:r w:rsidRPr="00461F48">
        <w:t>I,</w:t>
      </w:r>
      <w:r w:rsidR="001027DA">
        <w:t xml:space="preserve"> </w:t>
      </w:r>
      <w:r w:rsidRPr="00461F48">
        <w:t xml:space="preserve">and the U.S. Mint </w:t>
      </w:r>
      <w:r w:rsidR="001027DA">
        <w:tab/>
      </w:r>
      <w:r w:rsidRPr="00461F48">
        <w:t>used a special mix of metals. The saved nickel was used to make</w:t>
      </w:r>
      <w:r w:rsidR="001027DA">
        <w:t xml:space="preserve"> </w:t>
      </w:r>
      <w:r w:rsidRPr="00461F48">
        <w:t xml:space="preserve">airplanes and weapons.  </w:t>
      </w:r>
    </w:p>
    <w:p w:rsidR="008F2A5A" w:rsidRPr="00461F48" w:rsidRDefault="008F2A5A" w:rsidP="008F2A5A">
      <w:r w:rsidRPr="00461F48">
        <w:tab/>
        <w:t xml:space="preserve">Is it time for change? The Secretary of the Treasury can change the design on our pennies, </w:t>
      </w:r>
      <w:r w:rsidR="001027DA">
        <w:tab/>
      </w:r>
      <w:r w:rsidRPr="00461F48">
        <w:t xml:space="preserve">nickels, dimes and quarters after 25 years. Congress, however, can authorize a change at any </w:t>
      </w:r>
      <w:r w:rsidR="001027DA">
        <w:tab/>
      </w:r>
      <w:r w:rsidRPr="00461F48">
        <w:t xml:space="preserve">time.  </w:t>
      </w:r>
    </w:p>
    <w:p w:rsidR="008F2A5A" w:rsidRPr="00461F48" w:rsidRDefault="008F2A5A" w:rsidP="008F2A5A">
      <w:r w:rsidRPr="00461F48">
        <w:tab/>
        <w:t>According to legend, Martha Washington donated the silverware from her table to</w:t>
      </w:r>
      <w:r w:rsidR="001027DA">
        <w:t xml:space="preserve"> </w:t>
      </w:r>
      <w:r w:rsidRPr="00461F48">
        <w:t xml:space="preserve">make the </w:t>
      </w:r>
      <w:r w:rsidR="001027DA">
        <w:tab/>
      </w:r>
      <w:r w:rsidRPr="00461F48">
        <w:t xml:space="preserve">nation's first coins.  </w:t>
      </w:r>
    </w:p>
    <w:p w:rsidR="008F2A5A" w:rsidRPr="00461F48" w:rsidRDefault="008F2A5A" w:rsidP="008F2A5A">
      <w:r w:rsidRPr="00461F48">
        <w:tab/>
        <w:t>Does money wear out? Yep. The life expectancy of a coin is 30 years. A dollar bill? Just</w:t>
      </w:r>
      <w:r w:rsidR="001027DA">
        <w:t xml:space="preserve"> </w:t>
      </w:r>
      <w:r w:rsidRPr="00461F48">
        <w:t xml:space="preserve">18 </w:t>
      </w:r>
      <w:r w:rsidR="001027DA">
        <w:tab/>
      </w:r>
      <w:r w:rsidRPr="00461F48">
        <w:t>months.</w:t>
      </w:r>
    </w:p>
    <w:p w:rsidR="008F2A5A" w:rsidRPr="00461F48" w:rsidRDefault="008F2A5A" w:rsidP="008F2A5A">
      <w:r w:rsidRPr="00461F48">
        <w:tab/>
        <w:t xml:space="preserve">The largest bill ever printed by the U.S. Bureau of Engraving and Printing was the $100,000 Gold </w:t>
      </w:r>
      <w:r w:rsidR="001027DA">
        <w:tab/>
      </w:r>
      <w:r w:rsidRPr="00461F48">
        <w:t xml:space="preserve">Certificate, Series 1934. </w:t>
      </w:r>
    </w:p>
    <w:p w:rsidR="008F2A5A" w:rsidRPr="00461F48" w:rsidRDefault="008F2A5A" w:rsidP="008F2A5A">
      <w:r w:rsidRPr="00461F48">
        <w:tab/>
        <w:t xml:space="preserve">Have you ever wondered how many times you could fold a bill before it would tear? </w:t>
      </w:r>
      <w:r w:rsidR="001027DA">
        <w:t xml:space="preserve"> About </w:t>
      </w:r>
      <w:r w:rsidR="001027DA">
        <w:tab/>
      </w:r>
      <w:r w:rsidRPr="00461F48">
        <w:t>4,000 double folds (first forward and then backward) are required before a bill</w:t>
      </w:r>
      <w:r w:rsidR="001027DA">
        <w:t xml:space="preserve"> </w:t>
      </w:r>
      <w:r w:rsidRPr="00461F48">
        <w:t xml:space="preserve">will tear. </w:t>
      </w:r>
    </w:p>
    <w:p w:rsidR="008F2A5A" w:rsidRPr="00461F48" w:rsidRDefault="008F2A5A" w:rsidP="008F2A5A">
      <w:r w:rsidRPr="00461F48">
        <w:tab/>
        <w:t>Paper money is printed in Fort Worth, Texas, and Washington, D.C.  Together, the two</w:t>
      </w:r>
      <w:r w:rsidR="00795CE2">
        <w:t xml:space="preserve"> places </w:t>
      </w:r>
      <w:r w:rsidR="00795CE2">
        <w:tab/>
      </w:r>
      <w:r w:rsidRPr="00461F48">
        <w:t>use about 18 tons of ink per day!</w:t>
      </w:r>
    </w:p>
    <w:p w:rsidR="008F2A5A" w:rsidRPr="00461F48" w:rsidRDefault="008F2A5A" w:rsidP="008F2A5A">
      <w:r w:rsidRPr="00461F48">
        <w:tab/>
        <w:t xml:space="preserve">In 1862, two men and four women worked to get $1 and $2 bills ready for people to use as </w:t>
      </w:r>
      <w:r w:rsidR="00795CE2">
        <w:tab/>
      </w:r>
      <w:r w:rsidRPr="00461F48">
        <w:t>money. Today, 2,800 people in two cities – Fort Worth, Texas, and Washington, D.C. -</w:t>
      </w:r>
      <w:r w:rsidR="00795CE2">
        <w:t xml:space="preserve"> </w:t>
      </w:r>
      <w:r w:rsidRPr="00461F48">
        <w:t xml:space="preserve"> work to </w:t>
      </w:r>
      <w:r w:rsidR="00795CE2">
        <w:tab/>
      </w:r>
      <w:r w:rsidRPr="00461F48">
        <w:t>print our paper money and get it ready to use.</w:t>
      </w:r>
    </w:p>
    <w:p w:rsidR="00A721D3" w:rsidRPr="00461F48" w:rsidRDefault="00AA30E2" w:rsidP="00A721D3">
      <w:r w:rsidRPr="00461F48">
        <w:t>Technology: Screen</w:t>
      </w:r>
    </w:p>
    <w:p w:rsidR="00795CE2" w:rsidRDefault="00795CE2">
      <w:pPr>
        <w:rPr>
          <w:rFonts w:eastAsiaTheme="majorEastAsia" w:cstheme="majorBidi"/>
          <w:b/>
          <w:bCs/>
          <w:sz w:val="24"/>
          <w:szCs w:val="26"/>
        </w:rPr>
      </w:pPr>
      <w:r>
        <w:br w:type="page"/>
      </w:r>
    </w:p>
    <w:p w:rsidR="000458A7" w:rsidRDefault="000458A7" w:rsidP="002C39BC">
      <w:pPr>
        <w:pStyle w:val="Heading2"/>
      </w:pPr>
      <w:bookmarkStart w:id="21" w:name="_Toc295212237"/>
      <w:r w:rsidRPr="003247E6">
        <w:lastRenderedPageBreak/>
        <w:t>Photo Booth</w:t>
      </w:r>
      <w:bookmarkEnd w:id="21"/>
    </w:p>
    <w:p w:rsidR="006308DF" w:rsidRDefault="006308DF" w:rsidP="006308DF">
      <w:pPr>
        <w:jc w:val="center"/>
      </w:pPr>
      <w:r>
        <w:rPr>
          <w:noProof/>
        </w:rPr>
        <w:drawing>
          <wp:inline distT="0" distB="0" distL="0" distR="0" wp14:anchorId="6DCA74DC" wp14:editId="0AF20008">
            <wp:extent cx="1925967" cy="2743200"/>
            <wp:effectExtent l="19050" t="0" r="0" b="0"/>
            <wp:docPr id="26" name="Picture 25" descr="mb_photobooth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b_photobooth02.png"/>
                    <pic:cNvPicPr/>
                  </pic:nvPicPr>
                  <pic:blipFill>
                    <a:blip r:embed="rId42" cstate="print"/>
                    <a:stretch>
                      <a:fillRect/>
                    </a:stretch>
                  </pic:blipFill>
                  <pic:spPr>
                    <a:xfrm>
                      <a:off x="0" y="0"/>
                      <a:ext cx="1925967" cy="2743200"/>
                    </a:xfrm>
                    <a:prstGeom prst="rect">
                      <a:avLst/>
                    </a:prstGeom>
                  </pic:spPr>
                </pic:pic>
              </a:graphicData>
            </a:graphic>
          </wp:inline>
        </w:drawing>
      </w:r>
    </w:p>
    <w:p w:rsidR="006308DF" w:rsidRPr="00461F48" w:rsidRDefault="006308DF" w:rsidP="006308DF">
      <w:pPr>
        <w:jc w:val="center"/>
      </w:pPr>
      <w:r w:rsidRPr="00461F48">
        <w:t>Photo</w:t>
      </w:r>
      <w:r w:rsidR="00B800F0" w:rsidRPr="00461F48">
        <w:t xml:space="preserve"> B</w:t>
      </w:r>
      <w:r w:rsidRPr="00461F48">
        <w:t>ooth Exhibit</w:t>
      </w:r>
    </w:p>
    <w:p w:rsidR="00716F50" w:rsidRPr="00461F48" w:rsidRDefault="000458A7" w:rsidP="00716F50">
      <w:r w:rsidRPr="00461F48">
        <w:t xml:space="preserve">On board the Kids Count on the Money Bus, at the “Say Cheese” Photo Booth students can take home a fun photo of themselves from the visit.  They have their picture taken and then have printing choices </w:t>
      </w:r>
      <w:r w:rsidR="00B40BA6" w:rsidRPr="00461F48">
        <w:t>to make based on varying prices and</w:t>
      </w:r>
      <w:r w:rsidRPr="00461F48">
        <w:t xml:space="preserve"> the size of their budg</w:t>
      </w:r>
      <w:r w:rsidR="00B40BA6" w:rsidRPr="00461F48">
        <w:t>et</w:t>
      </w:r>
      <w:r w:rsidRPr="00461F48">
        <w:t>.</w:t>
      </w:r>
      <w:r w:rsidR="00B40BA6" w:rsidRPr="00461F48">
        <w:t xml:space="preserve"> </w:t>
      </w:r>
      <w:r w:rsidR="00716F50" w:rsidRPr="00461F48">
        <w:t>The choices are selected from a series of buttons to the right of the screen.</w:t>
      </w:r>
    </w:p>
    <w:p w:rsidR="00716F50" w:rsidRPr="00461F48" w:rsidRDefault="00716F50" w:rsidP="00716F50">
      <w:r w:rsidRPr="00461F48">
        <w:t>The photo booth is comprised of a touch screen monitor, card reader, bill collector, camera, and activation buttons.</w:t>
      </w:r>
      <w:r w:rsidR="00A27C35" w:rsidRPr="00461F48">
        <w:t xml:space="preserve"> This is one of the few exhibits on the Money Bus that accepts “cash”</w:t>
      </w:r>
      <w:r w:rsidR="000667CA" w:rsidRPr="00461F48">
        <w:t xml:space="preserve"> and so uses a bill reader. </w:t>
      </w:r>
      <w:r w:rsidR="002E61EF">
        <w:t xml:space="preserve">The cost of the exhibit depends on the type of picture the child chooses. </w:t>
      </w:r>
      <w:r w:rsidR="00C7567D" w:rsidRPr="00461F48">
        <w:t xml:space="preserve">The children need to insert their debit card in order to start the exhibit. </w:t>
      </w:r>
      <w:r w:rsidR="000667CA" w:rsidRPr="00461F48">
        <w:t>Children can only use this exhibit once during their visit to the Money Bus.</w:t>
      </w:r>
    </w:p>
    <w:p w:rsidR="000458A7" w:rsidRPr="00461F48" w:rsidRDefault="00B40BA6" w:rsidP="000458A7">
      <w:r w:rsidRPr="00461F48">
        <w:t>Since the original camera was installed</w:t>
      </w:r>
      <w:r w:rsidR="0072467B" w:rsidRPr="00461F48">
        <w:t>,</w:t>
      </w:r>
      <w:r w:rsidRPr="00461F48">
        <w:t xml:space="preserve"> the cameras have become better with autofocusing and with better low light capabilities. </w:t>
      </w:r>
      <w:r w:rsidR="0072467B" w:rsidRPr="00461F48">
        <w:t xml:space="preserve">The camera needs to be adjustable due to the different heights of the children who will be using it. At the moment the camera is adjusted by rotating a cuff, but there should be no problem using software control to do this so long as it is simple enough </w:t>
      </w:r>
      <w:r w:rsidR="00577813" w:rsidRPr="00461F48">
        <w:t>for the children to operate.</w:t>
      </w:r>
    </w:p>
    <w:p w:rsidR="00041B3B" w:rsidRPr="00461F48" w:rsidRDefault="00041B3B" w:rsidP="000458A7">
      <w:r w:rsidRPr="00461F48">
        <w:t>The original specifications for this exhibit called for a thermal printer to be installed to provide a receipt for the children as they used their “cash”. This was never implemented but should be now that the software is being redesigned.</w:t>
      </w:r>
    </w:p>
    <w:p w:rsidR="00041B3B" w:rsidRPr="00461F48" w:rsidRDefault="00041B3B" w:rsidP="000458A7">
      <w:r w:rsidRPr="00461F48">
        <w:t>The images should be printed on standard paper us</w:t>
      </w:r>
      <w:r w:rsidR="00276DBE" w:rsidRPr="00461F48">
        <w:t>i</w:t>
      </w:r>
      <w:r w:rsidRPr="00461F48">
        <w:t>ng a printer installed at the rear</w:t>
      </w:r>
      <w:r w:rsidR="00C941D3">
        <w:t xml:space="preserve"> </w:t>
      </w:r>
      <w:r w:rsidR="00C941D3" w:rsidRPr="00461F48">
        <w:t>of the bus in the computer room</w:t>
      </w:r>
      <w:r w:rsidR="00C941D3">
        <w:t>, or the front of the bus i</w:t>
      </w:r>
      <w:r w:rsidR="002E61EF">
        <w:t>f</w:t>
      </w:r>
      <w:r w:rsidR="00C941D3">
        <w:t xml:space="preserve"> room permits.</w:t>
      </w:r>
    </w:p>
    <w:p w:rsidR="00276DBE" w:rsidRPr="00461F48" w:rsidRDefault="00276DBE" w:rsidP="000458A7">
      <w:r w:rsidRPr="00461F48">
        <w:lastRenderedPageBreak/>
        <w:t>Another screen, to the left of the exhibit should show a selection of pictures taken by children who have visited the exhibit before. These can be generic at first but need to show pictures from other children in the class.</w:t>
      </w:r>
    </w:p>
    <w:p w:rsidR="002F6CE7" w:rsidRDefault="007538C9" w:rsidP="000F7448">
      <w:pPr>
        <w:jc w:val="center"/>
        <w:rPr>
          <w:sz w:val="24"/>
          <w:szCs w:val="24"/>
        </w:rPr>
      </w:pPr>
      <w:r>
        <w:rPr>
          <w:noProof/>
          <w:sz w:val="24"/>
          <w:szCs w:val="24"/>
        </w:rPr>
        <w:drawing>
          <wp:inline distT="0" distB="0" distL="0" distR="0" wp14:anchorId="0183863A" wp14:editId="2DC0FDCB">
            <wp:extent cx="3794760" cy="27432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01.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794760" cy="2743200"/>
                    </a:xfrm>
                    <a:prstGeom prst="rect">
                      <a:avLst/>
                    </a:prstGeom>
                  </pic:spPr>
                </pic:pic>
              </a:graphicData>
            </a:graphic>
          </wp:inline>
        </w:drawing>
      </w:r>
    </w:p>
    <w:p w:rsidR="007538C9" w:rsidRPr="00461F48" w:rsidRDefault="007538C9" w:rsidP="007538C9">
      <w:pPr>
        <w:jc w:val="center"/>
      </w:pPr>
      <w:r w:rsidRPr="00461F48">
        <w:t xml:space="preserve">Current </w:t>
      </w:r>
      <w:r w:rsidR="003A4604" w:rsidRPr="00461F48">
        <w:t xml:space="preserve">Photo Booth </w:t>
      </w:r>
      <w:r w:rsidRPr="00461F48">
        <w:t>camera adjustment</w:t>
      </w:r>
    </w:p>
    <w:p w:rsidR="003A4604" w:rsidRPr="00461F48" w:rsidRDefault="003A4604" w:rsidP="003A4604">
      <w:r w:rsidRPr="00461F48">
        <w:t xml:space="preserve">Currently, there is a countdown for the child to adjust the camera to their position. </w:t>
      </w:r>
      <w:r w:rsidR="00716F50" w:rsidRPr="00461F48">
        <w:t xml:space="preserve">The child only has 10 seconds before the picture is taken. </w:t>
      </w:r>
      <w:r w:rsidRPr="00461F48">
        <w:t>This can be continued in the new version of the software or they can simply press an onscreen button when they are ready.</w:t>
      </w:r>
    </w:p>
    <w:p w:rsidR="00577813" w:rsidRPr="00461F48" w:rsidRDefault="00577813" w:rsidP="000458A7">
      <w:r w:rsidRPr="00461F48">
        <w:t>The photograph should appear bot</w:t>
      </w:r>
      <w:r w:rsidR="003A4604" w:rsidRPr="00461F48">
        <w:t>h on screen and be printed.</w:t>
      </w:r>
    </w:p>
    <w:p w:rsidR="007D7A70" w:rsidRPr="00461F48" w:rsidRDefault="007D7A70" w:rsidP="007D7A70">
      <w:pPr>
        <w:spacing w:after="0"/>
        <w:contextualSpacing/>
      </w:pPr>
      <w:r w:rsidRPr="00461F48">
        <w:t>Procedure</w:t>
      </w:r>
      <w:r w:rsidR="00B57A76">
        <w:t>:</w:t>
      </w:r>
    </w:p>
    <w:p w:rsidR="007D7A70" w:rsidRPr="00461F48" w:rsidRDefault="007D7A70" w:rsidP="007D7A70">
      <w:pPr>
        <w:spacing w:after="0"/>
        <w:ind w:left="720"/>
        <w:contextualSpacing/>
        <w:rPr>
          <w:u w:val="single"/>
        </w:rPr>
      </w:pPr>
      <w:r w:rsidRPr="00461F48">
        <w:rPr>
          <w:u w:val="single"/>
        </w:rPr>
        <w:t>Stage 1:  Take Your Picture</w:t>
      </w:r>
    </w:p>
    <w:p w:rsidR="007D7A70" w:rsidRPr="00461F48" w:rsidRDefault="007D7A70" w:rsidP="007D7A70">
      <w:pPr>
        <w:numPr>
          <w:ilvl w:val="0"/>
          <w:numId w:val="20"/>
        </w:numPr>
        <w:spacing w:after="0"/>
        <w:ind w:left="1080"/>
        <w:contextualSpacing/>
      </w:pPr>
      <w:r w:rsidRPr="00461F48">
        <w:rPr>
          <w:rFonts w:cs="Arial"/>
        </w:rPr>
        <w:t>The child inserts the debit card into the magnetic stripe reader to activate the camera.</w:t>
      </w:r>
    </w:p>
    <w:p w:rsidR="007D7A70" w:rsidRPr="00461F48" w:rsidRDefault="007D7A70" w:rsidP="007D7A70">
      <w:pPr>
        <w:numPr>
          <w:ilvl w:val="0"/>
          <w:numId w:val="20"/>
        </w:numPr>
        <w:spacing w:after="0"/>
        <w:ind w:left="1080"/>
        <w:contextualSpacing/>
      </w:pPr>
      <w:r w:rsidRPr="00461F48">
        <w:rPr>
          <w:rFonts w:cs="Arial"/>
        </w:rPr>
        <w:t>The child sees a countdown on the screen.</w:t>
      </w:r>
    </w:p>
    <w:p w:rsidR="007D7A70" w:rsidRPr="00461F48" w:rsidRDefault="007D7A70" w:rsidP="007D7A70">
      <w:pPr>
        <w:numPr>
          <w:ilvl w:val="0"/>
          <w:numId w:val="20"/>
        </w:numPr>
        <w:spacing w:after="0"/>
        <w:ind w:left="1080"/>
        <w:contextualSpacing/>
      </w:pPr>
      <w:r w:rsidRPr="00461F48">
        <w:rPr>
          <w:rFonts w:cs="Arial"/>
        </w:rPr>
        <w:t xml:space="preserve">The child sees his or her face on the screen and moves to position his or her face in the oval on the screen.  </w:t>
      </w:r>
    </w:p>
    <w:p w:rsidR="007D7A70" w:rsidRPr="00461F48" w:rsidRDefault="007D7A70" w:rsidP="007D7A70">
      <w:pPr>
        <w:numPr>
          <w:ilvl w:val="0"/>
          <w:numId w:val="20"/>
        </w:numPr>
        <w:spacing w:after="0"/>
        <w:ind w:left="1080"/>
        <w:contextualSpacing/>
      </w:pPr>
      <w:r w:rsidRPr="00461F48">
        <w:rPr>
          <w:rFonts w:cs="Arial"/>
        </w:rPr>
        <w:t>The child pushes a red button on the screen to take the picture.</w:t>
      </w:r>
    </w:p>
    <w:p w:rsidR="007D7A70" w:rsidRPr="00461F48" w:rsidRDefault="007D7A70" w:rsidP="007D7A70">
      <w:pPr>
        <w:spacing w:after="0"/>
        <w:ind w:left="720"/>
        <w:contextualSpacing/>
      </w:pPr>
    </w:p>
    <w:p w:rsidR="00172917" w:rsidRDefault="00172917">
      <w:pPr>
        <w:rPr>
          <w:u w:val="single"/>
        </w:rPr>
      </w:pPr>
      <w:r>
        <w:rPr>
          <w:u w:val="single"/>
        </w:rPr>
        <w:br w:type="page"/>
      </w:r>
    </w:p>
    <w:p w:rsidR="007D7A70" w:rsidRPr="00461F48" w:rsidRDefault="007D7A70" w:rsidP="007D7A70">
      <w:pPr>
        <w:spacing w:after="0"/>
        <w:ind w:left="720"/>
        <w:contextualSpacing/>
        <w:rPr>
          <w:u w:val="single"/>
        </w:rPr>
      </w:pPr>
      <w:r w:rsidRPr="00461F48">
        <w:rPr>
          <w:u w:val="single"/>
        </w:rPr>
        <w:lastRenderedPageBreak/>
        <w:t>Stage 2:  Choose Your Style</w:t>
      </w:r>
    </w:p>
    <w:p w:rsidR="007D7A70" w:rsidRPr="00461F48" w:rsidRDefault="007D7A70" w:rsidP="007D7A70">
      <w:pPr>
        <w:numPr>
          <w:ilvl w:val="0"/>
          <w:numId w:val="20"/>
        </w:numPr>
        <w:tabs>
          <w:tab w:val="clear" w:pos="2160"/>
          <w:tab w:val="num" w:pos="2520"/>
        </w:tabs>
        <w:spacing w:after="0"/>
        <w:ind w:left="1080"/>
        <w:contextualSpacing/>
      </w:pPr>
      <w:r w:rsidRPr="00461F48">
        <w:rPr>
          <w:rFonts w:cs="Arial"/>
        </w:rPr>
        <w:t xml:space="preserve">The child is prompted to look to the wall display for several choices to make regarding how the photo is to be printed.  These options cost varying </w:t>
      </w:r>
      <w:r w:rsidR="0086586B">
        <w:rPr>
          <w:rFonts w:cs="Arial"/>
        </w:rPr>
        <w:t>amounts</w:t>
      </w:r>
      <w:r w:rsidR="0086586B" w:rsidRPr="00461F48">
        <w:rPr>
          <w:rFonts w:cs="Arial"/>
        </w:rPr>
        <w:t xml:space="preserve"> </w:t>
      </w:r>
      <w:r w:rsidRPr="00461F48">
        <w:rPr>
          <w:rFonts w:cs="Arial"/>
        </w:rPr>
        <w:t>of money:</w:t>
      </w:r>
    </w:p>
    <w:p w:rsidR="007D7A70" w:rsidRPr="00461F48" w:rsidRDefault="007D7A70" w:rsidP="007D7A70">
      <w:pPr>
        <w:spacing w:after="0"/>
        <w:ind w:left="1080"/>
        <w:contextualSpacing/>
      </w:pPr>
      <w:r w:rsidRPr="00461F48">
        <w:t xml:space="preserve">Magazine                   $4 </w:t>
      </w:r>
    </w:p>
    <w:p w:rsidR="007D7A70" w:rsidRPr="00461F48" w:rsidRDefault="007D7A70" w:rsidP="007D7A70">
      <w:pPr>
        <w:spacing w:after="0"/>
        <w:ind w:left="1080"/>
        <w:contextualSpacing/>
      </w:pPr>
      <w:r w:rsidRPr="00461F48">
        <w:t xml:space="preserve">Weird </w:t>
      </w:r>
      <w:r w:rsidRPr="00461F48">
        <w:tab/>
      </w:r>
      <w:r w:rsidRPr="00461F48">
        <w:tab/>
        <w:t xml:space="preserve">$2 </w:t>
      </w:r>
    </w:p>
    <w:p w:rsidR="007D7A70" w:rsidRPr="00461F48" w:rsidRDefault="007D7A70" w:rsidP="007D7A70">
      <w:pPr>
        <w:spacing w:after="0"/>
        <w:ind w:left="1080"/>
        <w:contextualSpacing/>
      </w:pPr>
      <w:r w:rsidRPr="00461F48">
        <w:t>Award</w:t>
      </w:r>
      <w:r w:rsidRPr="00461F48">
        <w:tab/>
      </w:r>
      <w:r w:rsidRPr="00461F48">
        <w:tab/>
        <w:t xml:space="preserve">$1 </w:t>
      </w:r>
    </w:p>
    <w:p w:rsidR="007D7A70" w:rsidRPr="00461F48" w:rsidRDefault="007D7A70" w:rsidP="007D7A70">
      <w:pPr>
        <w:spacing w:after="0"/>
        <w:ind w:left="1080"/>
        <w:contextualSpacing/>
      </w:pPr>
      <w:r w:rsidRPr="00461F48">
        <w:t xml:space="preserve">Photo </w:t>
      </w:r>
      <w:r w:rsidRPr="00461F48">
        <w:tab/>
      </w:r>
      <w:r w:rsidRPr="00461F48">
        <w:tab/>
        <w:t>Free</w:t>
      </w:r>
    </w:p>
    <w:p w:rsidR="007D7A70" w:rsidRPr="00461F48" w:rsidRDefault="007D7A70" w:rsidP="007D7A70">
      <w:pPr>
        <w:numPr>
          <w:ilvl w:val="0"/>
          <w:numId w:val="20"/>
        </w:numPr>
        <w:tabs>
          <w:tab w:val="clear" w:pos="2160"/>
          <w:tab w:val="num" w:pos="2520"/>
        </w:tabs>
        <w:spacing w:after="0"/>
        <w:ind w:left="1080"/>
        <w:contextualSpacing/>
      </w:pPr>
      <w:r w:rsidRPr="00461F48">
        <w:rPr>
          <w:rFonts w:cs="Arial"/>
        </w:rPr>
        <w:t>The child selects his or her choice and a digital display located near the Money Bus currency reader which indicates the amount of money to be deposited.</w:t>
      </w:r>
    </w:p>
    <w:p w:rsidR="007D7A70" w:rsidRPr="00461F48" w:rsidRDefault="007D7A70" w:rsidP="007D7A70">
      <w:pPr>
        <w:numPr>
          <w:ilvl w:val="0"/>
          <w:numId w:val="20"/>
        </w:numPr>
        <w:tabs>
          <w:tab w:val="clear" w:pos="2160"/>
          <w:tab w:val="num" w:pos="2520"/>
        </w:tabs>
        <w:spacing w:after="0"/>
        <w:ind w:left="1080"/>
        <w:contextualSpacing/>
      </w:pPr>
      <w:r w:rsidRPr="00461F48">
        <w:t>The child’s picture is shown.</w:t>
      </w:r>
    </w:p>
    <w:p w:rsidR="0086586B" w:rsidRDefault="007D7A70" w:rsidP="007D7A70">
      <w:pPr>
        <w:numPr>
          <w:ilvl w:val="0"/>
          <w:numId w:val="20"/>
        </w:numPr>
        <w:tabs>
          <w:tab w:val="clear" w:pos="2160"/>
          <w:tab w:val="num" w:pos="2520"/>
        </w:tabs>
        <w:spacing w:after="0"/>
        <w:ind w:left="1080"/>
        <w:contextualSpacing/>
      </w:pPr>
      <w:r w:rsidRPr="00461F48">
        <w:t>The option will be available to choose any of the four options at no charge, should the need arise not to use the bill reader</w:t>
      </w:r>
      <w:r w:rsidR="0086586B">
        <w:t>, for example, the bill reader malfunctions.</w:t>
      </w:r>
    </w:p>
    <w:p w:rsidR="007D7A70" w:rsidRPr="00461F48" w:rsidRDefault="0086586B" w:rsidP="007D7A70">
      <w:pPr>
        <w:numPr>
          <w:ilvl w:val="0"/>
          <w:numId w:val="20"/>
        </w:numPr>
        <w:tabs>
          <w:tab w:val="clear" w:pos="2160"/>
          <w:tab w:val="num" w:pos="2520"/>
        </w:tabs>
        <w:spacing w:after="0"/>
        <w:ind w:left="1080"/>
        <w:contextualSpacing/>
      </w:pPr>
      <w:r>
        <w:t>A “back button” allows the child to change their mind about their choice of image</w:t>
      </w:r>
    </w:p>
    <w:p w:rsidR="007D7A70" w:rsidRPr="00461F48" w:rsidRDefault="007D7A70" w:rsidP="007D7A70">
      <w:pPr>
        <w:numPr>
          <w:ilvl w:val="0"/>
          <w:numId w:val="20"/>
        </w:numPr>
        <w:tabs>
          <w:tab w:val="clear" w:pos="2160"/>
          <w:tab w:val="num" w:pos="2520"/>
        </w:tabs>
        <w:spacing w:after="0"/>
        <w:ind w:left="1080"/>
        <w:contextualSpacing/>
      </w:pPr>
      <w:r w:rsidRPr="00461F48">
        <w:t xml:space="preserve">The child inserts the exact amount of cash based on his or her choice. </w:t>
      </w:r>
    </w:p>
    <w:p w:rsidR="007D7A70" w:rsidRPr="00461F48" w:rsidRDefault="007D7A70" w:rsidP="007D7A70">
      <w:pPr>
        <w:numPr>
          <w:ilvl w:val="0"/>
          <w:numId w:val="20"/>
        </w:numPr>
        <w:tabs>
          <w:tab w:val="clear" w:pos="2160"/>
          <w:tab w:val="num" w:pos="2520"/>
        </w:tabs>
        <w:spacing w:after="0"/>
        <w:ind w:left="1080"/>
        <w:contextualSpacing/>
      </w:pPr>
      <w:r w:rsidRPr="00461F48">
        <w:rPr>
          <w:rFonts w:cs="Arial"/>
        </w:rPr>
        <w:t xml:space="preserve">When the correct amount has been deposited, the choice of photo is sent to a file in the main PC for printing on the photo printer.  </w:t>
      </w:r>
    </w:p>
    <w:p w:rsidR="007D7A70" w:rsidRPr="00461F48" w:rsidRDefault="007D7A70" w:rsidP="007D7A70">
      <w:pPr>
        <w:numPr>
          <w:ilvl w:val="0"/>
          <w:numId w:val="20"/>
        </w:numPr>
        <w:tabs>
          <w:tab w:val="clear" w:pos="2160"/>
          <w:tab w:val="num" w:pos="2520"/>
        </w:tabs>
        <w:spacing w:after="0"/>
        <w:ind w:left="1080"/>
        <w:contextualSpacing/>
      </w:pPr>
      <w:r w:rsidRPr="00461F48">
        <w:rPr>
          <w:rFonts w:cs="Arial"/>
        </w:rPr>
        <w:t xml:space="preserve">After completing the activity, a receipt is printed for the children to take with them.  </w:t>
      </w:r>
    </w:p>
    <w:p w:rsidR="007D7A70" w:rsidRPr="00461F48" w:rsidRDefault="007D7A70" w:rsidP="007D7A70">
      <w:pPr>
        <w:numPr>
          <w:ilvl w:val="0"/>
          <w:numId w:val="20"/>
        </w:numPr>
        <w:tabs>
          <w:tab w:val="clear" w:pos="2160"/>
          <w:tab w:val="num" w:pos="2520"/>
        </w:tabs>
        <w:spacing w:after="0"/>
        <w:ind w:left="1080"/>
        <w:contextualSpacing/>
      </w:pPr>
      <w:r w:rsidRPr="00461F48">
        <w:rPr>
          <w:rFonts w:cs="Arial"/>
        </w:rPr>
        <w:t xml:space="preserve">This receipt indicates the amount of cash spent at the photo experience and it </w:t>
      </w:r>
      <w:r w:rsidRPr="00461F48">
        <w:t xml:space="preserve">must be placed in their money pouch.  This receipt is their record of playing the game and for using cash as payment. </w:t>
      </w:r>
    </w:p>
    <w:p w:rsidR="007D7A70" w:rsidRPr="00461F48" w:rsidRDefault="007D7A70" w:rsidP="007D7A70">
      <w:pPr>
        <w:numPr>
          <w:ilvl w:val="0"/>
          <w:numId w:val="20"/>
        </w:numPr>
        <w:tabs>
          <w:tab w:val="clear" w:pos="2160"/>
          <w:tab w:val="num" w:pos="2520"/>
        </w:tabs>
        <w:spacing w:after="0"/>
        <w:ind w:left="1080"/>
        <w:contextualSpacing/>
      </w:pPr>
      <w:r w:rsidRPr="00461F48">
        <w:t>The pictures and receipts will be available upon exit of the bus.</w:t>
      </w:r>
    </w:p>
    <w:p w:rsidR="007D7A70" w:rsidRPr="00461F48" w:rsidRDefault="007D7A70" w:rsidP="007D7A70">
      <w:pPr>
        <w:numPr>
          <w:ilvl w:val="0"/>
          <w:numId w:val="20"/>
        </w:numPr>
        <w:tabs>
          <w:tab w:val="clear" w:pos="2160"/>
          <w:tab w:val="num" w:pos="2520"/>
        </w:tabs>
        <w:spacing w:after="0"/>
        <w:ind w:left="1080"/>
        <w:contextualSpacing/>
      </w:pPr>
      <w:r w:rsidRPr="00461F48">
        <w:t xml:space="preserve">All print outs have a Money Bus name and logo on them.  </w:t>
      </w:r>
    </w:p>
    <w:p w:rsidR="007D7A70" w:rsidRPr="00461F48" w:rsidRDefault="007D7A70" w:rsidP="007D7A70">
      <w:pPr>
        <w:numPr>
          <w:ilvl w:val="0"/>
          <w:numId w:val="20"/>
        </w:numPr>
        <w:tabs>
          <w:tab w:val="clear" w:pos="2160"/>
          <w:tab w:val="num" w:pos="2520"/>
        </w:tabs>
        <w:spacing w:after="0"/>
        <w:ind w:left="1080"/>
        <w:contextualSpacing/>
      </w:pPr>
      <w:r w:rsidRPr="00461F48">
        <w:t>The child’s account will be debited based on the cost of the picture chosen.</w:t>
      </w:r>
    </w:p>
    <w:p w:rsidR="007D7A70" w:rsidRPr="00461F48" w:rsidRDefault="007D7A70" w:rsidP="000458A7"/>
    <w:p w:rsidR="00C7567D" w:rsidRPr="00461F48" w:rsidRDefault="00C7567D" w:rsidP="000458A7">
      <w:r w:rsidRPr="00461F48">
        <w:t>Technology: Camera, card reader, bill reader, thermal printer, photo printer.</w:t>
      </w:r>
    </w:p>
    <w:p w:rsidR="00B800F0" w:rsidRPr="00461F48" w:rsidRDefault="00025339" w:rsidP="000458A7">
      <w:r w:rsidRPr="00461F48">
        <w:t>Photo Booth screenshot (Current screenshots are included for illustration purposes only)</w:t>
      </w:r>
    </w:p>
    <w:p w:rsidR="00B800F0" w:rsidRPr="00461F48" w:rsidRDefault="00B800F0" w:rsidP="000458A7">
      <w:r w:rsidRPr="00461F48">
        <w:t>The initial animation cycles through several of the picture formats the child has a choice of. All have a “Start” button.</w:t>
      </w:r>
    </w:p>
    <w:p w:rsidR="00B800F0" w:rsidRDefault="00B800F0" w:rsidP="00B800F0">
      <w:pPr>
        <w:jc w:val="center"/>
        <w:rPr>
          <w:sz w:val="24"/>
          <w:szCs w:val="24"/>
        </w:rPr>
      </w:pPr>
      <w:r>
        <w:rPr>
          <w:noProof/>
          <w:sz w:val="24"/>
          <w:szCs w:val="24"/>
        </w:rPr>
        <w:lastRenderedPageBreak/>
        <w:drawing>
          <wp:inline distT="0" distB="0" distL="0" distR="0" wp14:anchorId="553F69BB" wp14:editId="7CC82118">
            <wp:extent cx="2058272" cy="2743200"/>
            <wp:effectExtent l="19050" t="0" r="0" b="0"/>
            <wp:docPr id="27" name="Picture 26" descr="photobooth_01_animatio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01_animation1.png"/>
                    <pic:cNvPicPr/>
                  </pic:nvPicPr>
                  <pic:blipFill>
                    <a:blip r:embed="rId44" cstate="print"/>
                    <a:stretch>
                      <a:fillRect/>
                    </a:stretch>
                  </pic:blipFill>
                  <pic:spPr>
                    <a:xfrm>
                      <a:off x="0" y="0"/>
                      <a:ext cx="2058272" cy="2743200"/>
                    </a:xfrm>
                    <a:prstGeom prst="rect">
                      <a:avLst/>
                    </a:prstGeom>
                  </pic:spPr>
                </pic:pic>
              </a:graphicData>
            </a:graphic>
          </wp:inline>
        </w:drawing>
      </w:r>
      <w:r>
        <w:rPr>
          <w:sz w:val="24"/>
          <w:szCs w:val="24"/>
        </w:rPr>
        <w:t xml:space="preserve"> </w:t>
      </w:r>
      <w:r>
        <w:rPr>
          <w:noProof/>
          <w:sz w:val="24"/>
          <w:szCs w:val="24"/>
        </w:rPr>
        <w:drawing>
          <wp:inline distT="0" distB="0" distL="0" distR="0" wp14:anchorId="24AA80B8" wp14:editId="3C18D502">
            <wp:extent cx="2058272" cy="2743200"/>
            <wp:effectExtent l="19050" t="0" r="0" b="0"/>
            <wp:docPr id="28" name="Picture 27" descr="photobooth_02_animatio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02_animation2.png"/>
                    <pic:cNvPicPr/>
                  </pic:nvPicPr>
                  <pic:blipFill>
                    <a:blip r:embed="rId45" cstate="print"/>
                    <a:stretch>
                      <a:fillRect/>
                    </a:stretch>
                  </pic:blipFill>
                  <pic:spPr>
                    <a:xfrm>
                      <a:off x="0" y="0"/>
                      <a:ext cx="2058272" cy="2743200"/>
                    </a:xfrm>
                    <a:prstGeom prst="rect">
                      <a:avLst/>
                    </a:prstGeom>
                  </pic:spPr>
                </pic:pic>
              </a:graphicData>
            </a:graphic>
          </wp:inline>
        </w:drawing>
      </w:r>
    </w:p>
    <w:p w:rsidR="00B800F0" w:rsidRDefault="00B800F0" w:rsidP="00B800F0">
      <w:pPr>
        <w:jc w:val="center"/>
        <w:rPr>
          <w:sz w:val="24"/>
          <w:szCs w:val="24"/>
        </w:rPr>
      </w:pPr>
      <w:r>
        <w:rPr>
          <w:noProof/>
          <w:sz w:val="24"/>
          <w:szCs w:val="24"/>
        </w:rPr>
        <w:drawing>
          <wp:inline distT="0" distB="0" distL="0" distR="0" wp14:anchorId="1FB0701E" wp14:editId="4EC9DFD3">
            <wp:extent cx="2056032" cy="2743200"/>
            <wp:effectExtent l="19050" t="0" r="1368" b="0"/>
            <wp:docPr id="29" name="Picture 28" descr="photobooth_03_animation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03_animation3.png"/>
                    <pic:cNvPicPr/>
                  </pic:nvPicPr>
                  <pic:blipFill>
                    <a:blip r:embed="rId46" cstate="print"/>
                    <a:stretch>
                      <a:fillRect/>
                    </a:stretch>
                  </pic:blipFill>
                  <pic:spPr>
                    <a:xfrm>
                      <a:off x="0" y="0"/>
                      <a:ext cx="2056032" cy="2743200"/>
                    </a:xfrm>
                    <a:prstGeom prst="rect">
                      <a:avLst/>
                    </a:prstGeom>
                  </pic:spPr>
                </pic:pic>
              </a:graphicData>
            </a:graphic>
          </wp:inline>
        </w:drawing>
      </w:r>
      <w:r>
        <w:rPr>
          <w:sz w:val="24"/>
          <w:szCs w:val="24"/>
        </w:rPr>
        <w:t xml:space="preserve"> </w:t>
      </w:r>
      <w:r>
        <w:rPr>
          <w:noProof/>
          <w:sz w:val="24"/>
          <w:szCs w:val="24"/>
        </w:rPr>
        <w:drawing>
          <wp:inline distT="0" distB="0" distL="0" distR="0" wp14:anchorId="319C92F2" wp14:editId="5EBE19F7">
            <wp:extent cx="2051567" cy="2743200"/>
            <wp:effectExtent l="19050" t="0" r="5833" b="0"/>
            <wp:docPr id="30" name="Picture 29" descr="photobooth_04_animation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04_animation4.png"/>
                    <pic:cNvPicPr/>
                  </pic:nvPicPr>
                  <pic:blipFill>
                    <a:blip r:embed="rId47" cstate="print"/>
                    <a:stretch>
                      <a:fillRect/>
                    </a:stretch>
                  </pic:blipFill>
                  <pic:spPr>
                    <a:xfrm>
                      <a:off x="0" y="0"/>
                      <a:ext cx="2051567" cy="2743200"/>
                    </a:xfrm>
                    <a:prstGeom prst="rect">
                      <a:avLst/>
                    </a:prstGeom>
                  </pic:spPr>
                </pic:pic>
              </a:graphicData>
            </a:graphic>
          </wp:inline>
        </w:drawing>
      </w:r>
    </w:p>
    <w:p w:rsidR="00B800F0" w:rsidRDefault="00B800F0" w:rsidP="00B800F0">
      <w:pPr>
        <w:jc w:val="center"/>
        <w:rPr>
          <w:sz w:val="24"/>
          <w:szCs w:val="24"/>
        </w:rPr>
      </w:pPr>
      <w:r>
        <w:rPr>
          <w:noProof/>
          <w:sz w:val="24"/>
          <w:szCs w:val="24"/>
        </w:rPr>
        <w:lastRenderedPageBreak/>
        <w:drawing>
          <wp:inline distT="0" distB="0" distL="0" distR="0" wp14:anchorId="3DF70095" wp14:editId="47DE2487">
            <wp:extent cx="2062766" cy="2743200"/>
            <wp:effectExtent l="19050" t="0" r="0" b="0"/>
            <wp:docPr id="31" name="Picture 30" descr="photobooth_05_animation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05_animation5.png"/>
                    <pic:cNvPicPr/>
                  </pic:nvPicPr>
                  <pic:blipFill>
                    <a:blip r:embed="rId48" cstate="print"/>
                    <a:stretch>
                      <a:fillRect/>
                    </a:stretch>
                  </pic:blipFill>
                  <pic:spPr>
                    <a:xfrm>
                      <a:off x="0" y="0"/>
                      <a:ext cx="2062766" cy="2743200"/>
                    </a:xfrm>
                    <a:prstGeom prst="rect">
                      <a:avLst/>
                    </a:prstGeom>
                  </pic:spPr>
                </pic:pic>
              </a:graphicData>
            </a:graphic>
          </wp:inline>
        </w:drawing>
      </w:r>
      <w:r>
        <w:rPr>
          <w:sz w:val="24"/>
          <w:szCs w:val="24"/>
        </w:rPr>
        <w:t xml:space="preserve"> </w:t>
      </w:r>
      <w:r>
        <w:rPr>
          <w:noProof/>
          <w:sz w:val="24"/>
          <w:szCs w:val="24"/>
        </w:rPr>
        <w:drawing>
          <wp:inline distT="0" distB="0" distL="0" distR="0" wp14:anchorId="302C2510" wp14:editId="28969E5F">
            <wp:extent cx="2056032" cy="2743200"/>
            <wp:effectExtent l="19050" t="0" r="1368" b="0"/>
            <wp:docPr id="32" name="Picture 31" descr="photobooth_06_animation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06_animation6.png"/>
                    <pic:cNvPicPr/>
                  </pic:nvPicPr>
                  <pic:blipFill>
                    <a:blip r:embed="rId49" cstate="print"/>
                    <a:stretch>
                      <a:fillRect/>
                    </a:stretch>
                  </pic:blipFill>
                  <pic:spPr>
                    <a:xfrm>
                      <a:off x="0" y="0"/>
                      <a:ext cx="2056032" cy="2743200"/>
                    </a:xfrm>
                    <a:prstGeom prst="rect">
                      <a:avLst/>
                    </a:prstGeom>
                  </pic:spPr>
                </pic:pic>
              </a:graphicData>
            </a:graphic>
          </wp:inline>
        </w:drawing>
      </w:r>
    </w:p>
    <w:p w:rsidR="00B800F0" w:rsidRPr="00461F48" w:rsidRDefault="00B800F0" w:rsidP="00B800F0">
      <w:r w:rsidRPr="00461F48">
        <w:t>On payment and starting the exhibit the child is asked to swipe their card, adjust the camera and choose a photograph style.</w:t>
      </w:r>
    </w:p>
    <w:p w:rsidR="00B800F0" w:rsidRDefault="00B800F0" w:rsidP="00B800F0">
      <w:pPr>
        <w:jc w:val="center"/>
        <w:rPr>
          <w:sz w:val="24"/>
          <w:szCs w:val="24"/>
        </w:rPr>
      </w:pPr>
      <w:r>
        <w:rPr>
          <w:noProof/>
          <w:sz w:val="24"/>
          <w:szCs w:val="24"/>
        </w:rPr>
        <w:drawing>
          <wp:inline distT="0" distB="0" distL="0" distR="0" wp14:anchorId="354667E5" wp14:editId="690C9DAC">
            <wp:extent cx="2062298" cy="2743200"/>
            <wp:effectExtent l="19050" t="0" r="0" b="0"/>
            <wp:docPr id="33" name="Picture 32" descr="photobooth_07_scancar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07_scancard.png"/>
                    <pic:cNvPicPr/>
                  </pic:nvPicPr>
                  <pic:blipFill>
                    <a:blip r:embed="rId50" cstate="print"/>
                    <a:stretch>
                      <a:fillRect/>
                    </a:stretch>
                  </pic:blipFill>
                  <pic:spPr>
                    <a:xfrm>
                      <a:off x="0" y="0"/>
                      <a:ext cx="2062298" cy="2743200"/>
                    </a:xfrm>
                    <a:prstGeom prst="rect">
                      <a:avLst/>
                    </a:prstGeom>
                  </pic:spPr>
                </pic:pic>
              </a:graphicData>
            </a:graphic>
          </wp:inline>
        </w:drawing>
      </w:r>
      <w:r>
        <w:rPr>
          <w:sz w:val="24"/>
          <w:szCs w:val="24"/>
        </w:rPr>
        <w:t xml:space="preserve"> </w:t>
      </w:r>
      <w:r>
        <w:rPr>
          <w:noProof/>
          <w:sz w:val="24"/>
          <w:szCs w:val="24"/>
        </w:rPr>
        <w:drawing>
          <wp:inline distT="0" distB="0" distL="0" distR="0" wp14:anchorId="2409B564" wp14:editId="23807201">
            <wp:extent cx="2053174" cy="2743200"/>
            <wp:effectExtent l="19050" t="0" r="4226" b="0"/>
            <wp:docPr id="34" name="Picture 33" descr="photobooth_08_align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08_align1.png"/>
                    <pic:cNvPicPr/>
                  </pic:nvPicPr>
                  <pic:blipFill>
                    <a:blip r:embed="rId51" cstate="print"/>
                    <a:stretch>
                      <a:fillRect/>
                    </a:stretch>
                  </pic:blipFill>
                  <pic:spPr>
                    <a:xfrm>
                      <a:off x="0" y="0"/>
                      <a:ext cx="2053174" cy="2743200"/>
                    </a:xfrm>
                    <a:prstGeom prst="rect">
                      <a:avLst/>
                    </a:prstGeom>
                  </pic:spPr>
                </pic:pic>
              </a:graphicData>
            </a:graphic>
          </wp:inline>
        </w:drawing>
      </w:r>
    </w:p>
    <w:p w:rsidR="00B800F0" w:rsidRDefault="00B800F0" w:rsidP="00B800F0">
      <w:pPr>
        <w:jc w:val="center"/>
        <w:rPr>
          <w:sz w:val="24"/>
          <w:szCs w:val="24"/>
        </w:rPr>
      </w:pPr>
      <w:r>
        <w:rPr>
          <w:noProof/>
          <w:sz w:val="24"/>
          <w:szCs w:val="24"/>
        </w:rPr>
        <w:lastRenderedPageBreak/>
        <w:drawing>
          <wp:inline distT="0" distB="0" distL="0" distR="0" wp14:anchorId="11A25E71" wp14:editId="1D0DD2DE">
            <wp:extent cx="2063699" cy="2743200"/>
            <wp:effectExtent l="19050" t="0" r="0" b="0"/>
            <wp:docPr id="35" name="Picture 34" descr="photobooth_09_alig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09_align2.png"/>
                    <pic:cNvPicPr/>
                  </pic:nvPicPr>
                  <pic:blipFill>
                    <a:blip r:embed="rId52" cstate="print"/>
                    <a:stretch>
                      <a:fillRect/>
                    </a:stretch>
                  </pic:blipFill>
                  <pic:spPr>
                    <a:xfrm>
                      <a:off x="0" y="0"/>
                      <a:ext cx="2063699" cy="2743200"/>
                    </a:xfrm>
                    <a:prstGeom prst="rect">
                      <a:avLst/>
                    </a:prstGeom>
                  </pic:spPr>
                </pic:pic>
              </a:graphicData>
            </a:graphic>
          </wp:inline>
        </w:drawing>
      </w:r>
      <w:r>
        <w:rPr>
          <w:sz w:val="24"/>
          <w:szCs w:val="24"/>
        </w:rPr>
        <w:t xml:space="preserve"> </w:t>
      </w:r>
      <w:r>
        <w:rPr>
          <w:noProof/>
          <w:sz w:val="24"/>
          <w:szCs w:val="24"/>
        </w:rPr>
        <w:drawing>
          <wp:inline distT="0" distB="0" distL="0" distR="0" wp14:anchorId="365F62DE" wp14:editId="0460BEC9">
            <wp:extent cx="2057340" cy="2743200"/>
            <wp:effectExtent l="19050" t="0" r="60" b="0"/>
            <wp:docPr id="36" name="Picture 35" descr="photobooth_10_postalig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10_postalign.png"/>
                    <pic:cNvPicPr/>
                  </pic:nvPicPr>
                  <pic:blipFill>
                    <a:blip r:embed="rId53" cstate="print"/>
                    <a:stretch>
                      <a:fillRect/>
                    </a:stretch>
                  </pic:blipFill>
                  <pic:spPr>
                    <a:xfrm>
                      <a:off x="0" y="0"/>
                      <a:ext cx="2057340" cy="2743200"/>
                    </a:xfrm>
                    <a:prstGeom prst="rect">
                      <a:avLst/>
                    </a:prstGeom>
                  </pic:spPr>
                </pic:pic>
              </a:graphicData>
            </a:graphic>
          </wp:inline>
        </w:drawing>
      </w:r>
    </w:p>
    <w:p w:rsidR="00B108A5" w:rsidRPr="00795CE2" w:rsidRDefault="00B800F0" w:rsidP="00795CE2">
      <w:pPr>
        <w:jc w:val="center"/>
        <w:rPr>
          <w:sz w:val="24"/>
          <w:szCs w:val="24"/>
        </w:rPr>
      </w:pPr>
      <w:r>
        <w:rPr>
          <w:noProof/>
          <w:sz w:val="24"/>
          <w:szCs w:val="24"/>
        </w:rPr>
        <w:drawing>
          <wp:inline distT="0" distB="0" distL="0" distR="0" wp14:anchorId="0E83DA39" wp14:editId="73576ED5">
            <wp:extent cx="2053174" cy="2743200"/>
            <wp:effectExtent l="19050" t="0" r="4226" b="0"/>
            <wp:docPr id="37" name="Picture 36" descr="photobooth_11_previ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11_preview.png"/>
                    <pic:cNvPicPr/>
                  </pic:nvPicPr>
                  <pic:blipFill>
                    <a:blip r:embed="rId54" cstate="print"/>
                    <a:stretch>
                      <a:fillRect/>
                    </a:stretch>
                  </pic:blipFill>
                  <pic:spPr>
                    <a:xfrm>
                      <a:off x="0" y="0"/>
                      <a:ext cx="2053174" cy="2743200"/>
                    </a:xfrm>
                    <a:prstGeom prst="rect">
                      <a:avLst/>
                    </a:prstGeom>
                  </pic:spPr>
                </pic:pic>
              </a:graphicData>
            </a:graphic>
          </wp:inline>
        </w:drawing>
      </w:r>
      <w:r>
        <w:rPr>
          <w:sz w:val="24"/>
          <w:szCs w:val="24"/>
        </w:rPr>
        <w:t xml:space="preserve"> </w:t>
      </w:r>
      <w:r>
        <w:rPr>
          <w:noProof/>
          <w:sz w:val="24"/>
          <w:szCs w:val="24"/>
        </w:rPr>
        <w:drawing>
          <wp:inline distT="0" distB="0" distL="0" distR="0" wp14:anchorId="7C43CF12" wp14:editId="506BE2BE">
            <wp:extent cx="2057340" cy="2743200"/>
            <wp:effectExtent l="19050" t="0" r="60" b="0"/>
            <wp:docPr id="38" name="Picture 37" descr="photobooth_12_en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12_end.png"/>
                    <pic:cNvPicPr/>
                  </pic:nvPicPr>
                  <pic:blipFill>
                    <a:blip r:embed="rId55" cstate="print"/>
                    <a:stretch>
                      <a:fillRect/>
                    </a:stretch>
                  </pic:blipFill>
                  <pic:spPr>
                    <a:xfrm>
                      <a:off x="0" y="0"/>
                      <a:ext cx="2057340" cy="2743200"/>
                    </a:xfrm>
                    <a:prstGeom prst="rect">
                      <a:avLst/>
                    </a:prstGeom>
                  </pic:spPr>
                </pic:pic>
              </a:graphicData>
            </a:graphic>
          </wp:inline>
        </w:drawing>
      </w:r>
    </w:p>
    <w:p w:rsidR="003030CE" w:rsidRDefault="003030CE">
      <w:r>
        <w:t>The child can choose from a variety of image styles at range of prices chosen using the push buttons at the left of the exhibit. These are plain images with a simple background which are free. An award or ID style photo at $1; a distorted “weird” photograph at $2 and a magazine style photograph at $4.</w:t>
      </w:r>
    </w:p>
    <w:p w:rsidR="0086586B" w:rsidRDefault="0086586B">
      <w:r>
        <w:t>The back button allows the child to redo their choices.</w:t>
      </w:r>
    </w:p>
    <w:p w:rsidR="003030CE" w:rsidRDefault="00FB1D8A" w:rsidP="003030CE">
      <w:pPr>
        <w:jc w:val="center"/>
        <w:rPr>
          <w:rFonts w:eastAsiaTheme="majorEastAsia" w:cstheme="majorBidi"/>
          <w:b/>
          <w:bCs/>
          <w:sz w:val="24"/>
          <w:szCs w:val="26"/>
        </w:rPr>
      </w:pPr>
      <w:r>
        <w:rPr>
          <w:rFonts w:eastAsiaTheme="majorEastAsia" w:cstheme="majorBidi"/>
          <w:b/>
          <w:bCs/>
          <w:noProof/>
          <w:sz w:val="24"/>
          <w:szCs w:val="26"/>
        </w:rPr>
        <w:lastRenderedPageBreak/>
        <w:drawing>
          <wp:inline distT="0" distB="0" distL="0" distR="0" wp14:anchorId="17B1C27A" wp14:editId="197E7B91">
            <wp:extent cx="2047122" cy="2743200"/>
            <wp:effectExtent l="19050" t="0" r="0" b="0"/>
            <wp:docPr id="40" name="Picture 39" descr="photobooth_pi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pic4.png"/>
                    <pic:cNvPicPr/>
                  </pic:nvPicPr>
                  <pic:blipFill>
                    <a:blip r:embed="rId56" cstate="print"/>
                    <a:stretch>
                      <a:fillRect/>
                    </a:stretch>
                  </pic:blipFill>
                  <pic:spPr>
                    <a:xfrm>
                      <a:off x="0" y="0"/>
                      <a:ext cx="2047122" cy="2743200"/>
                    </a:xfrm>
                    <a:prstGeom prst="rect">
                      <a:avLst/>
                    </a:prstGeom>
                  </pic:spPr>
                </pic:pic>
              </a:graphicData>
            </a:graphic>
          </wp:inline>
        </w:drawing>
      </w:r>
      <w:r>
        <w:rPr>
          <w:rFonts w:eastAsiaTheme="majorEastAsia" w:cstheme="majorBidi"/>
          <w:b/>
          <w:bCs/>
          <w:sz w:val="24"/>
          <w:szCs w:val="26"/>
        </w:rPr>
        <w:t xml:space="preserve"> </w:t>
      </w:r>
      <w:r>
        <w:rPr>
          <w:rFonts w:eastAsiaTheme="majorEastAsia" w:cstheme="majorBidi"/>
          <w:b/>
          <w:bCs/>
          <w:noProof/>
          <w:sz w:val="24"/>
          <w:szCs w:val="26"/>
        </w:rPr>
        <w:drawing>
          <wp:inline distT="0" distB="0" distL="0" distR="0" wp14:anchorId="24573AD3" wp14:editId="41787FA1">
            <wp:extent cx="3505553" cy="2743200"/>
            <wp:effectExtent l="19050" t="0" r="0" b="0"/>
            <wp:docPr id="41" name="Picture 40" descr="photobooth_pic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pic7.png"/>
                    <pic:cNvPicPr/>
                  </pic:nvPicPr>
                  <pic:blipFill>
                    <a:blip r:embed="rId57" cstate="print"/>
                    <a:stretch>
                      <a:fillRect/>
                    </a:stretch>
                  </pic:blipFill>
                  <pic:spPr>
                    <a:xfrm>
                      <a:off x="0" y="0"/>
                      <a:ext cx="3505553" cy="2743200"/>
                    </a:xfrm>
                    <a:prstGeom prst="rect">
                      <a:avLst/>
                    </a:prstGeom>
                  </pic:spPr>
                </pic:pic>
              </a:graphicData>
            </a:graphic>
          </wp:inline>
        </w:drawing>
      </w:r>
    </w:p>
    <w:p w:rsidR="00FB1D8A" w:rsidRPr="00461F48" w:rsidRDefault="00FB1D8A" w:rsidP="003030CE">
      <w:pPr>
        <w:jc w:val="center"/>
        <w:rPr>
          <w:rFonts w:eastAsiaTheme="majorEastAsia" w:cstheme="majorBidi"/>
          <w:bCs/>
        </w:rPr>
      </w:pPr>
      <w:r w:rsidRPr="00461F48">
        <w:rPr>
          <w:rFonts w:eastAsiaTheme="majorEastAsia" w:cstheme="majorBidi"/>
          <w:bCs/>
        </w:rPr>
        <w:t>Plain and ID style images</w:t>
      </w:r>
      <w:r w:rsidR="00025339" w:rsidRPr="00461F48">
        <w:rPr>
          <w:rFonts w:eastAsiaTheme="majorEastAsia" w:cstheme="majorBidi"/>
          <w:bCs/>
        </w:rPr>
        <w:br/>
        <w:t>Plain images are free, ID type images are $1</w:t>
      </w:r>
    </w:p>
    <w:p w:rsidR="00FB1D8A" w:rsidRDefault="00FB1D8A" w:rsidP="003030CE">
      <w:pPr>
        <w:jc w:val="center"/>
        <w:rPr>
          <w:rFonts w:eastAsiaTheme="majorEastAsia" w:cstheme="majorBidi"/>
          <w:bCs/>
          <w:sz w:val="24"/>
          <w:szCs w:val="26"/>
        </w:rPr>
      </w:pPr>
      <w:r>
        <w:rPr>
          <w:rFonts w:eastAsiaTheme="majorEastAsia" w:cstheme="majorBidi"/>
          <w:bCs/>
          <w:noProof/>
          <w:sz w:val="24"/>
          <w:szCs w:val="26"/>
        </w:rPr>
        <w:drawing>
          <wp:inline distT="0" distB="0" distL="0" distR="0" wp14:anchorId="46C50833" wp14:editId="0FD855A9">
            <wp:extent cx="2047122" cy="2743200"/>
            <wp:effectExtent l="19050" t="0" r="0" b="0"/>
            <wp:docPr id="42" name="Picture 41" descr="photobooth_pi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pic5.jpg"/>
                    <pic:cNvPicPr/>
                  </pic:nvPicPr>
                  <pic:blipFill>
                    <a:blip r:embed="rId58" cstate="print"/>
                    <a:stretch>
                      <a:fillRect/>
                    </a:stretch>
                  </pic:blipFill>
                  <pic:spPr>
                    <a:xfrm>
                      <a:off x="0" y="0"/>
                      <a:ext cx="2047122" cy="2743200"/>
                    </a:xfrm>
                    <a:prstGeom prst="rect">
                      <a:avLst/>
                    </a:prstGeom>
                  </pic:spPr>
                </pic:pic>
              </a:graphicData>
            </a:graphic>
          </wp:inline>
        </w:drawing>
      </w:r>
      <w:r>
        <w:rPr>
          <w:rFonts w:eastAsiaTheme="majorEastAsia" w:cstheme="majorBidi"/>
          <w:bCs/>
          <w:sz w:val="24"/>
          <w:szCs w:val="26"/>
        </w:rPr>
        <w:t xml:space="preserve"> </w:t>
      </w:r>
      <w:r>
        <w:rPr>
          <w:rFonts w:eastAsiaTheme="majorEastAsia" w:cstheme="majorBidi"/>
          <w:bCs/>
          <w:noProof/>
          <w:sz w:val="24"/>
          <w:szCs w:val="26"/>
        </w:rPr>
        <w:drawing>
          <wp:inline distT="0" distB="0" distL="0" distR="0" wp14:anchorId="795AF2A8" wp14:editId="311C1510">
            <wp:extent cx="2047122" cy="2743200"/>
            <wp:effectExtent l="19050" t="0" r="0" b="0"/>
            <wp:docPr id="43" name="Picture 42" descr="photobooth_pi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pic6.jpg"/>
                    <pic:cNvPicPr/>
                  </pic:nvPicPr>
                  <pic:blipFill>
                    <a:blip r:embed="rId59" cstate="print"/>
                    <a:stretch>
                      <a:fillRect/>
                    </a:stretch>
                  </pic:blipFill>
                  <pic:spPr>
                    <a:xfrm>
                      <a:off x="0" y="0"/>
                      <a:ext cx="2047122" cy="2743200"/>
                    </a:xfrm>
                    <a:prstGeom prst="rect">
                      <a:avLst/>
                    </a:prstGeom>
                  </pic:spPr>
                </pic:pic>
              </a:graphicData>
            </a:graphic>
          </wp:inline>
        </w:drawing>
      </w:r>
    </w:p>
    <w:p w:rsidR="00FB1D8A" w:rsidRPr="00461F48" w:rsidRDefault="00FB1D8A" w:rsidP="003030CE">
      <w:pPr>
        <w:jc w:val="center"/>
        <w:rPr>
          <w:rFonts w:eastAsiaTheme="majorEastAsia" w:cstheme="majorBidi"/>
          <w:bCs/>
        </w:rPr>
      </w:pPr>
      <w:r w:rsidRPr="00461F48">
        <w:rPr>
          <w:rFonts w:eastAsiaTheme="majorEastAsia" w:cstheme="majorBidi"/>
          <w:bCs/>
        </w:rPr>
        <w:t>Distorted or “weird” images</w:t>
      </w:r>
      <w:r w:rsidR="00025339" w:rsidRPr="00461F48">
        <w:rPr>
          <w:rFonts w:eastAsiaTheme="majorEastAsia" w:cstheme="majorBidi"/>
          <w:bCs/>
        </w:rPr>
        <w:br/>
        <w:t>These are $2</w:t>
      </w:r>
    </w:p>
    <w:p w:rsidR="00FB1D8A" w:rsidRDefault="00FB1D8A" w:rsidP="003030CE">
      <w:pPr>
        <w:jc w:val="center"/>
        <w:rPr>
          <w:rFonts w:eastAsiaTheme="majorEastAsia" w:cstheme="majorBidi"/>
          <w:bCs/>
          <w:sz w:val="24"/>
          <w:szCs w:val="26"/>
        </w:rPr>
      </w:pPr>
      <w:r>
        <w:rPr>
          <w:rFonts w:eastAsiaTheme="majorEastAsia" w:cstheme="majorBidi"/>
          <w:bCs/>
          <w:noProof/>
          <w:sz w:val="24"/>
          <w:szCs w:val="26"/>
        </w:rPr>
        <w:lastRenderedPageBreak/>
        <w:drawing>
          <wp:inline distT="0" distB="0" distL="0" distR="0" wp14:anchorId="1D60CE39" wp14:editId="25D41828">
            <wp:extent cx="2047122" cy="2743200"/>
            <wp:effectExtent l="19050" t="0" r="0" b="0"/>
            <wp:docPr id="44" name="Picture 43" descr="photobooth_pi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pic1.jpg"/>
                    <pic:cNvPicPr/>
                  </pic:nvPicPr>
                  <pic:blipFill>
                    <a:blip r:embed="rId60" cstate="print"/>
                    <a:stretch>
                      <a:fillRect/>
                    </a:stretch>
                  </pic:blipFill>
                  <pic:spPr>
                    <a:xfrm>
                      <a:off x="0" y="0"/>
                      <a:ext cx="2047122" cy="2743200"/>
                    </a:xfrm>
                    <a:prstGeom prst="rect">
                      <a:avLst/>
                    </a:prstGeom>
                  </pic:spPr>
                </pic:pic>
              </a:graphicData>
            </a:graphic>
          </wp:inline>
        </w:drawing>
      </w:r>
      <w:r>
        <w:rPr>
          <w:rFonts w:eastAsiaTheme="majorEastAsia" w:cstheme="majorBidi"/>
          <w:bCs/>
          <w:sz w:val="24"/>
          <w:szCs w:val="26"/>
        </w:rPr>
        <w:t xml:space="preserve"> </w:t>
      </w:r>
      <w:r>
        <w:rPr>
          <w:rFonts w:eastAsiaTheme="majorEastAsia" w:cstheme="majorBidi"/>
          <w:bCs/>
          <w:noProof/>
          <w:sz w:val="24"/>
          <w:szCs w:val="26"/>
        </w:rPr>
        <w:drawing>
          <wp:inline distT="0" distB="0" distL="0" distR="0" wp14:anchorId="54AF79E4" wp14:editId="6AE404FB">
            <wp:extent cx="2047122" cy="2743200"/>
            <wp:effectExtent l="19050" t="0" r="0" b="0"/>
            <wp:docPr id="45" name="Picture 44" descr="photobooth_pi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pic2.jpg"/>
                    <pic:cNvPicPr/>
                  </pic:nvPicPr>
                  <pic:blipFill>
                    <a:blip r:embed="rId61" cstate="print"/>
                    <a:stretch>
                      <a:fillRect/>
                    </a:stretch>
                  </pic:blipFill>
                  <pic:spPr>
                    <a:xfrm>
                      <a:off x="0" y="0"/>
                      <a:ext cx="2047122" cy="2743200"/>
                    </a:xfrm>
                    <a:prstGeom prst="rect">
                      <a:avLst/>
                    </a:prstGeom>
                  </pic:spPr>
                </pic:pic>
              </a:graphicData>
            </a:graphic>
          </wp:inline>
        </w:drawing>
      </w:r>
    </w:p>
    <w:p w:rsidR="00FB1D8A" w:rsidRDefault="00FB1D8A" w:rsidP="003030CE">
      <w:pPr>
        <w:jc w:val="center"/>
        <w:rPr>
          <w:rFonts w:eastAsiaTheme="majorEastAsia" w:cstheme="majorBidi"/>
          <w:bCs/>
          <w:sz w:val="24"/>
          <w:szCs w:val="26"/>
        </w:rPr>
      </w:pPr>
      <w:r>
        <w:rPr>
          <w:rFonts w:eastAsiaTheme="majorEastAsia" w:cstheme="majorBidi"/>
          <w:bCs/>
          <w:noProof/>
          <w:sz w:val="24"/>
          <w:szCs w:val="26"/>
        </w:rPr>
        <w:drawing>
          <wp:inline distT="0" distB="0" distL="0" distR="0" wp14:anchorId="489FF344" wp14:editId="3B4448B4">
            <wp:extent cx="2047122" cy="2743200"/>
            <wp:effectExtent l="19050" t="0" r="0" b="0"/>
            <wp:docPr id="46" name="Picture 45" descr="photobooth_pi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booth_pic3.jpg"/>
                    <pic:cNvPicPr/>
                  </pic:nvPicPr>
                  <pic:blipFill>
                    <a:blip r:embed="rId62" cstate="print"/>
                    <a:stretch>
                      <a:fillRect/>
                    </a:stretch>
                  </pic:blipFill>
                  <pic:spPr>
                    <a:xfrm>
                      <a:off x="0" y="0"/>
                      <a:ext cx="2047122" cy="2743200"/>
                    </a:xfrm>
                    <a:prstGeom prst="rect">
                      <a:avLst/>
                    </a:prstGeom>
                  </pic:spPr>
                </pic:pic>
              </a:graphicData>
            </a:graphic>
          </wp:inline>
        </w:drawing>
      </w:r>
    </w:p>
    <w:p w:rsidR="00FB1D8A" w:rsidRPr="00461F48" w:rsidRDefault="00FB1D8A" w:rsidP="003030CE">
      <w:pPr>
        <w:jc w:val="center"/>
      </w:pPr>
      <w:r w:rsidRPr="00461F48">
        <w:rPr>
          <w:rFonts w:eastAsiaTheme="majorEastAsia" w:cstheme="majorBidi"/>
          <w:bCs/>
        </w:rPr>
        <w:t>Magazine cover type images</w:t>
      </w:r>
      <w:r w:rsidR="00025339" w:rsidRPr="00461F48">
        <w:rPr>
          <w:rFonts w:eastAsiaTheme="majorEastAsia" w:cstheme="majorBidi"/>
          <w:bCs/>
        </w:rPr>
        <w:br/>
        <w:t>These are $4</w:t>
      </w:r>
      <w:r w:rsidR="00025339" w:rsidRPr="00461F48">
        <w:rPr>
          <w:rFonts w:eastAsiaTheme="majorEastAsia" w:cstheme="majorBidi"/>
          <w:bCs/>
        </w:rPr>
        <w:br/>
      </w:r>
      <w:r w:rsidR="00025339" w:rsidRPr="00461F48">
        <w:t>(Current screenshots are included for illustration purposes only)</w:t>
      </w:r>
    </w:p>
    <w:p w:rsidR="00795CE2" w:rsidRDefault="00795CE2">
      <w:r>
        <w:br w:type="page"/>
      </w:r>
    </w:p>
    <w:p w:rsidR="00D4279F" w:rsidRPr="00461F48" w:rsidRDefault="00D4279F" w:rsidP="00D4279F">
      <w:r w:rsidRPr="00461F48">
        <w:lastRenderedPageBreak/>
        <w:t>Current Photo Booth INI file (included for illustration purposes only)</w:t>
      </w:r>
    </w:p>
    <w:p w:rsidR="00D4279F" w:rsidRPr="00D4279F" w:rsidRDefault="00D4279F" w:rsidP="00D4279F">
      <w:pPr>
        <w:ind w:left="720"/>
        <w:rPr>
          <w:rFonts w:eastAsiaTheme="majorEastAsia" w:cstheme="majorBidi"/>
          <w:bCs/>
          <w:sz w:val="20"/>
          <w:szCs w:val="20"/>
        </w:rPr>
      </w:pPr>
      <w:r w:rsidRPr="00D4279F">
        <w:rPr>
          <w:rFonts w:eastAsiaTheme="majorEastAsia" w:cstheme="majorBidi"/>
          <w:bCs/>
          <w:sz w:val="20"/>
          <w:szCs w:val="20"/>
        </w:rPr>
        <w:t>;-------------------------------------------------------------------------</w:t>
      </w:r>
      <w:r>
        <w:rPr>
          <w:rFonts w:eastAsiaTheme="majorEastAsia" w:cstheme="majorBidi"/>
          <w:bCs/>
          <w:sz w:val="20"/>
          <w:szCs w:val="20"/>
        </w:rPr>
        <w:t>-------------------------------</w:t>
      </w:r>
      <w:r>
        <w:rPr>
          <w:rFonts w:eastAsiaTheme="majorEastAsia" w:cstheme="majorBidi"/>
          <w:bCs/>
          <w:sz w:val="20"/>
          <w:szCs w:val="20"/>
        </w:rPr>
        <w:br/>
        <w:t>; DO NOT ALTER THESE SCRIPTS</w:t>
      </w:r>
      <w:r>
        <w:rPr>
          <w:rFonts w:eastAsiaTheme="majorEastAsia" w:cstheme="majorBidi"/>
          <w:bCs/>
          <w:sz w:val="20"/>
          <w:szCs w:val="20"/>
        </w:rPr>
        <w:br/>
      </w:r>
      <w:r w:rsidRPr="00D4279F">
        <w:rPr>
          <w:rFonts w:eastAsiaTheme="majorEastAsia" w:cstheme="majorBidi"/>
          <w:bCs/>
          <w:sz w:val="20"/>
          <w:szCs w:val="20"/>
        </w:rPr>
        <w:t>;-------------------------------------------------------------------------</w:t>
      </w:r>
      <w:r>
        <w:rPr>
          <w:rFonts w:eastAsiaTheme="majorEastAsia" w:cstheme="majorBidi"/>
          <w:bCs/>
          <w:sz w:val="20"/>
          <w:szCs w:val="20"/>
        </w:rPr>
        <w:t>-------------------------------</w:t>
      </w:r>
      <w:r>
        <w:rPr>
          <w:rFonts w:eastAsiaTheme="majorEastAsia" w:cstheme="majorBidi"/>
          <w:bCs/>
          <w:sz w:val="20"/>
          <w:szCs w:val="20"/>
        </w:rPr>
        <w:br/>
        <w:t>[DatabaseLoc]</w:t>
      </w:r>
      <w:r>
        <w:rPr>
          <w:rFonts w:eastAsiaTheme="majorEastAsia" w:cstheme="majorBidi"/>
          <w:bCs/>
          <w:sz w:val="20"/>
          <w:szCs w:val="20"/>
        </w:rPr>
        <w:br/>
      </w:r>
      <w:r w:rsidRPr="00D4279F">
        <w:rPr>
          <w:rFonts w:eastAsiaTheme="majorEastAsia" w:cstheme="majorBidi"/>
          <w:bCs/>
          <w:sz w:val="20"/>
          <w:szCs w:val="20"/>
        </w:rPr>
        <w:t>Connection = "Provider=SQLNCLI;Server=KC_SERVER\SQLEXPRESS;Database=KidsCount;Trusted_Connection=yes;"</w:t>
      </w:r>
      <w:r>
        <w:rPr>
          <w:rFonts w:eastAsiaTheme="majorEastAsia" w:cstheme="majorBidi"/>
          <w:bCs/>
          <w:sz w:val="20"/>
          <w:szCs w:val="20"/>
        </w:rPr>
        <w:br/>
      </w:r>
      <w:r w:rsidRPr="00D4279F">
        <w:rPr>
          <w:rFonts w:eastAsiaTheme="majorEastAsia" w:cstheme="majorBidi"/>
          <w:bCs/>
          <w:sz w:val="20"/>
          <w:szCs w:val="20"/>
        </w:rPr>
        <w:t>[PicFolderLoc]</w:t>
      </w:r>
      <w:r>
        <w:rPr>
          <w:rFonts w:eastAsiaTheme="majorEastAsia" w:cstheme="majorBidi"/>
          <w:bCs/>
          <w:sz w:val="20"/>
          <w:szCs w:val="20"/>
        </w:rPr>
        <w:br/>
        <w:t>Location = "Y:"</w:t>
      </w:r>
      <w:r>
        <w:rPr>
          <w:rFonts w:eastAsiaTheme="majorEastAsia" w:cstheme="majorBidi"/>
          <w:bCs/>
          <w:sz w:val="20"/>
          <w:szCs w:val="20"/>
        </w:rPr>
        <w:br/>
        <w:t>[MagTek]</w:t>
      </w:r>
      <w:r>
        <w:rPr>
          <w:rFonts w:eastAsiaTheme="majorEastAsia" w:cstheme="majorBidi"/>
          <w:bCs/>
          <w:sz w:val="20"/>
          <w:szCs w:val="20"/>
        </w:rPr>
        <w:br/>
        <w:t>Port="COM7"</w:t>
      </w:r>
      <w:r>
        <w:rPr>
          <w:rFonts w:eastAsiaTheme="majorEastAsia" w:cstheme="majorBidi"/>
          <w:bCs/>
          <w:sz w:val="20"/>
          <w:szCs w:val="20"/>
        </w:rPr>
        <w:br/>
        <w:t>[USBIO]</w:t>
      </w:r>
      <w:r>
        <w:rPr>
          <w:rFonts w:eastAsiaTheme="majorEastAsia" w:cstheme="majorBidi"/>
          <w:bCs/>
          <w:sz w:val="20"/>
          <w:szCs w:val="20"/>
        </w:rPr>
        <w:br/>
        <w:t>Port="COM4"</w:t>
      </w:r>
      <w:r>
        <w:rPr>
          <w:rFonts w:eastAsiaTheme="majorEastAsia" w:cstheme="majorBidi"/>
          <w:bCs/>
          <w:sz w:val="20"/>
          <w:szCs w:val="20"/>
        </w:rPr>
        <w:br/>
        <w:t>[BillReader]</w:t>
      </w:r>
      <w:r>
        <w:rPr>
          <w:rFonts w:eastAsiaTheme="majorEastAsia" w:cstheme="majorBidi"/>
          <w:bCs/>
          <w:sz w:val="20"/>
          <w:szCs w:val="20"/>
        </w:rPr>
        <w:br/>
        <w:t>Port="COM8"</w:t>
      </w:r>
      <w:r>
        <w:rPr>
          <w:rFonts w:eastAsiaTheme="majorEastAsia" w:cstheme="majorBidi"/>
          <w:bCs/>
          <w:sz w:val="20"/>
          <w:szCs w:val="20"/>
        </w:rPr>
        <w:br/>
      </w:r>
      <w:r w:rsidRPr="00D4279F">
        <w:rPr>
          <w:rFonts w:eastAsiaTheme="majorEastAsia" w:cstheme="majorBidi"/>
          <w:bCs/>
          <w:sz w:val="20"/>
          <w:szCs w:val="20"/>
        </w:rPr>
        <w:t>;-------------------------------------------------------------------------</w:t>
      </w:r>
      <w:r>
        <w:rPr>
          <w:rFonts w:eastAsiaTheme="majorEastAsia" w:cstheme="majorBidi"/>
          <w:bCs/>
          <w:sz w:val="20"/>
          <w:szCs w:val="20"/>
        </w:rPr>
        <w:t>-------------------------------</w:t>
      </w:r>
      <w:r>
        <w:rPr>
          <w:rFonts w:eastAsiaTheme="majorEastAsia" w:cstheme="majorBidi"/>
          <w:bCs/>
          <w:sz w:val="20"/>
          <w:szCs w:val="20"/>
        </w:rPr>
        <w:br/>
      </w:r>
      <w:r w:rsidRPr="00D4279F">
        <w:rPr>
          <w:rFonts w:eastAsiaTheme="majorEastAsia" w:cstheme="majorBidi"/>
          <w:bCs/>
          <w:sz w:val="20"/>
          <w:szCs w:val="20"/>
        </w:rPr>
        <w:t>;  T</w:t>
      </w:r>
      <w:r>
        <w:rPr>
          <w:rFonts w:eastAsiaTheme="majorEastAsia" w:cstheme="majorBidi"/>
          <w:bCs/>
          <w:sz w:val="20"/>
          <w:szCs w:val="20"/>
        </w:rPr>
        <w:t>HE USER CAN ALTER THESE SCRIPTS</w:t>
      </w:r>
      <w:r>
        <w:rPr>
          <w:rFonts w:eastAsiaTheme="majorEastAsia" w:cstheme="majorBidi"/>
          <w:bCs/>
          <w:sz w:val="20"/>
          <w:szCs w:val="20"/>
        </w:rPr>
        <w:br/>
      </w:r>
      <w:r w:rsidRPr="00D4279F">
        <w:rPr>
          <w:rFonts w:eastAsiaTheme="majorEastAsia" w:cstheme="majorBidi"/>
          <w:bCs/>
          <w:sz w:val="20"/>
          <w:szCs w:val="20"/>
        </w:rPr>
        <w:t>;--------------------------------------------------------------------------------------</w:t>
      </w:r>
      <w:r>
        <w:rPr>
          <w:rFonts w:eastAsiaTheme="majorEastAsia" w:cstheme="majorBidi"/>
          <w:bCs/>
          <w:sz w:val="20"/>
          <w:szCs w:val="20"/>
        </w:rPr>
        <w:t>------------------</w:t>
      </w:r>
      <w:r>
        <w:rPr>
          <w:rFonts w:eastAsiaTheme="majorEastAsia" w:cstheme="majorBidi"/>
          <w:bCs/>
          <w:sz w:val="20"/>
          <w:szCs w:val="20"/>
        </w:rPr>
        <w:br/>
        <w:t>[PriceToPlay]</w:t>
      </w:r>
      <w:r>
        <w:rPr>
          <w:rFonts w:eastAsiaTheme="majorEastAsia" w:cstheme="majorBidi"/>
          <w:bCs/>
          <w:sz w:val="20"/>
          <w:szCs w:val="20"/>
        </w:rPr>
        <w:br/>
        <w:t>Price="0.00"</w:t>
      </w:r>
      <w:r>
        <w:rPr>
          <w:rFonts w:eastAsiaTheme="majorEastAsia" w:cstheme="majorBidi"/>
          <w:bCs/>
          <w:sz w:val="20"/>
          <w:szCs w:val="20"/>
        </w:rPr>
        <w:br/>
      </w:r>
      <w:r w:rsidRPr="00D4279F">
        <w:rPr>
          <w:rFonts w:eastAsiaTheme="majorEastAsia" w:cstheme="majorBidi"/>
          <w:bCs/>
          <w:sz w:val="20"/>
          <w:szCs w:val="20"/>
        </w:rPr>
        <w:t>;-------------------------------------------------------------------------</w:t>
      </w:r>
      <w:r>
        <w:rPr>
          <w:rFonts w:eastAsiaTheme="majorEastAsia" w:cstheme="majorBidi"/>
          <w:bCs/>
          <w:sz w:val="20"/>
          <w:szCs w:val="20"/>
        </w:rPr>
        <w:t>-------------------------------</w:t>
      </w:r>
      <w:r>
        <w:rPr>
          <w:rFonts w:eastAsiaTheme="majorEastAsia" w:cstheme="majorBidi"/>
          <w:bCs/>
          <w:sz w:val="20"/>
          <w:szCs w:val="20"/>
        </w:rPr>
        <w:br/>
        <w:t xml:space="preserve">;TIMEOUT SETTINGS: </w:t>
      </w:r>
      <w:r>
        <w:rPr>
          <w:rFonts w:eastAsiaTheme="majorEastAsia" w:cstheme="majorBidi"/>
          <w:bCs/>
          <w:sz w:val="20"/>
          <w:szCs w:val="20"/>
        </w:rPr>
        <w:br/>
      </w:r>
      <w:r w:rsidRPr="00D4279F">
        <w:rPr>
          <w:rFonts w:eastAsiaTheme="majorEastAsia" w:cstheme="majorBidi"/>
          <w:bCs/>
          <w:sz w:val="20"/>
          <w:szCs w:val="20"/>
        </w:rPr>
        <w:t>;  ShortMSG  - instructions or error messages             - (typically 5-10 se</w:t>
      </w:r>
      <w:r>
        <w:rPr>
          <w:rFonts w:eastAsiaTheme="majorEastAsia" w:cstheme="majorBidi"/>
          <w:bCs/>
          <w:sz w:val="20"/>
          <w:szCs w:val="20"/>
        </w:rPr>
        <w:t>conds)</w:t>
      </w:r>
      <w:r>
        <w:rPr>
          <w:rFonts w:eastAsiaTheme="majorEastAsia" w:cstheme="majorBidi"/>
          <w:bCs/>
          <w:sz w:val="20"/>
          <w:szCs w:val="20"/>
        </w:rPr>
        <w:br/>
      </w:r>
      <w:r w:rsidRPr="00D4279F">
        <w:rPr>
          <w:rFonts w:eastAsiaTheme="majorEastAsia" w:cstheme="majorBidi"/>
          <w:bCs/>
          <w:sz w:val="20"/>
          <w:szCs w:val="20"/>
        </w:rPr>
        <w:t xml:space="preserve">;  LongMSG   - more complex instructions              </w:t>
      </w:r>
      <w:r>
        <w:rPr>
          <w:rFonts w:eastAsiaTheme="majorEastAsia" w:cstheme="majorBidi"/>
          <w:bCs/>
          <w:sz w:val="20"/>
          <w:szCs w:val="20"/>
        </w:rPr>
        <w:t xml:space="preserve">    - (typically 10-15 seconds)</w:t>
      </w:r>
      <w:r>
        <w:rPr>
          <w:rFonts w:eastAsiaTheme="majorEastAsia" w:cstheme="majorBidi"/>
          <w:bCs/>
          <w:sz w:val="20"/>
          <w:szCs w:val="20"/>
        </w:rPr>
        <w:br/>
      </w:r>
      <w:r w:rsidRPr="00D4279F">
        <w:rPr>
          <w:rFonts w:eastAsiaTheme="majorEastAsia" w:cstheme="majorBidi"/>
          <w:bCs/>
          <w:sz w:val="20"/>
          <w:szCs w:val="20"/>
        </w:rPr>
        <w:t>;  Activity  - The time that the game or activity is idle -</w:t>
      </w:r>
      <w:r>
        <w:rPr>
          <w:rFonts w:eastAsiaTheme="majorEastAsia" w:cstheme="majorBidi"/>
          <w:bCs/>
          <w:sz w:val="20"/>
          <w:szCs w:val="20"/>
        </w:rPr>
        <w:t xml:space="preserve"> (typically more than a minute)</w:t>
      </w:r>
      <w:r>
        <w:rPr>
          <w:rFonts w:eastAsiaTheme="majorEastAsia" w:cstheme="majorBidi"/>
          <w:bCs/>
          <w:sz w:val="20"/>
          <w:szCs w:val="20"/>
        </w:rPr>
        <w:br/>
      </w:r>
      <w:r w:rsidRPr="00D4279F">
        <w:rPr>
          <w:rFonts w:eastAsiaTheme="majorEastAsia" w:cstheme="majorBidi"/>
          <w:bCs/>
          <w:sz w:val="20"/>
          <w:szCs w:val="20"/>
        </w:rPr>
        <w:t>;  Decision  - any decision the child may make            - (typically 1</w:t>
      </w:r>
      <w:r>
        <w:rPr>
          <w:rFonts w:eastAsiaTheme="majorEastAsia" w:cstheme="majorBidi"/>
          <w:bCs/>
          <w:sz w:val="20"/>
          <w:szCs w:val="20"/>
        </w:rPr>
        <w:t>5-45 seconds)</w:t>
      </w:r>
      <w:r>
        <w:rPr>
          <w:rFonts w:eastAsiaTheme="majorEastAsia" w:cstheme="majorBidi"/>
          <w:bCs/>
          <w:sz w:val="20"/>
          <w:szCs w:val="20"/>
        </w:rPr>
        <w:br/>
        <w:t>;</w:t>
      </w:r>
      <w:r>
        <w:rPr>
          <w:rFonts w:eastAsiaTheme="majorEastAsia" w:cstheme="majorBidi"/>
          <w:bCs/>
          <w:sz w:val="20"/>
          <w:szCs w:val="20"/>
        </w:rPr>
        <w:br/>
        <w:t>[Timeouts]</w:t>
      </w:r>
      <w:r>
        <w:rPr>
          <w:rFonts w:eastAsiaTheme="majorEastAsia" w:cstheme="majorBidi"/>
          <w:bCs/>
          <w:sz w:val="20"/>
          <w:szCs w:val="20"/>
        </w:rPr>
        <w:br/>
        <w:t>ShortMSG = "5"</w:t>
      </w:r>
      <w:r>
        <w:rPr>
          <w:rFonts w:eastAsiaTheme="majorEastAsia" w:cstheme="majorBidi"/>
          <w:bCs/>
          <w:sz w:val="20"/>
          <w:szCs w:val="20"/>
        </w:rPr>
        <w:br/>
        <w:t>LongMSG = "10"</w:t>
      </w:r>
      <w:r>
        <w:rPr>
          <w:rFonts w:eastAsiaTheme="majorEastAsia" w:cstheme="majorBidi"/>
          <w:bCs/>
          <w:sz w:val="20"/>
          <w:szCs w:val="20"/>
        </w:rPr>
        <w:br/>
        <w:t>Activity = "60"</w:t>
      </w:r>
      <w:r>
        <w:rPr>
          <w:rFonts w:eastAsiaTheme="majorEastAsia" w:cstheme="majorBidi"/>
          <w:bCs/>
          <w:sz w:val="20"/>
          <w:szCs w:val="20"/>
        </w:rPr>
        <w:br/>
      </w:r>
      <w:r w:rsidRPr="00D4279F">
        <w:rPr>
          <w:rFonts w:eastAsiaTheme="majorEastAsia" w:cstheme="majorBidi"/>
          <w:bCs/>
          <w:sz w:val="20"/>
          <w:szCs w:val="20"/>
        </w:rPr>
        <w:t>Decision = "45"</w:t>
      </w:r>
    </w:p>
    <w:p w:rsidR="00FB1D8A" w:rsidRPr="00FB1D8A" w:rsidRDefault="00FB1D8A" w:rsidP="003030CE">
      <w:pPr>
        <w:jc w:val="center"/>
        <w:rPr>
          <w:rFonts w:eastAsiaTheme="majorEastAsia" w:cstheme="majorBidi"/>
          <w:bCs/>
          <w:sz w:val="24"/>
          <w:szCs w:val="26"/>
        </w:rPr>
      </w:pPr>
    </w:p>
    <w:p w:rsidR="003030CE" w:rsidRDefault="003030CE">
      <w:pPr>
        <w:rPr>
          <w:rFonts w:eastAsiaTheme="majorEastAsia" w:cstheme="majorBidi"/>
          <w:b/>
          <w:bCs/>
          <w:sz w:val="24"/>
          <w:szCs w:val="26"/>
        </w:rPr>
      </w:pPr>
      <w:r>
        <w:br w:type="page"/>
      </w:r>
    </w:p>
    <w:p w:rsidR="000458A7" w:rsidRDefault="000458A7" w:rsidP="002C39BC">
      <w:pPr>
        <w:pStyle w:val="Heading2"/>
      </w:pPr>
      <w:bookmarkStart w:id="22" w:name="_Toc295212238"/>
      <w:r w:rsidRPr="003247E6">
        <w:lastRenderedPageBreak/>
        <w:t>Build Your Own Sundae</w:t>
      </w:r>
      <w:bookmarkEnd w:id="22"/>
    </w:p>
    <w:p w:rsidR="005D62DD" w:rsidRPr="005D62DD" w:rsidRDefault="005D62DD" w:rsidP="005D62DD"/>
    <w:p w:rsidR="008751CE" w:rsidRPr="008751CE" w:rsidRDefault="008751CE" w:rsidP="008751CE">
      <w:pPr>
        <w:jc w:val="center"/>
      </w:pPr>
      <w:r>
        <w:rPr>
          <w:noProof/>
        </w:rPr>
        <w:drawing>
          <wp:inline distT="0" distB="0" distL="0" distR="0" wp14:anchorId="45A5E26E" wp14:editId="07EC62EB">
            <wp:extent cx="2742371" cy="2743200"/>
            <wp:effectExtent l="19050" t="0" r="829" b="0"/>
            <wp:docPr id="47" name="Picture 46" descr="icecrea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ecream01.png"/>
                    <pic:cNvPicPr/>
                  </pic:nvPicPr>
                  <pic:blipFill>
                    <a:blip r:embed="rId63" cstate="print"/>
                    <a:stretch>
                      <a:fillRect/>
                    </a:stretch>
                  </pic:blipFill>
                  <pic:spPr>
                    <a:xfrm>
                      <a:off x="0" y="0"/>
                      <a:ext cx="2742371" cy="2743200"/>
                    </a:xfrm>
                    <a:prstGeom prst="rect">
                      <a:avLst/>
                    </a:prstGeom>
                  </pic:spPr>
                </pic:pic>
              </a:graphicData>
            </a:graphic>
          </wp:inline>
        </w:drawing>
      </w:r>
      <w:r>
        <w:t xml:space="preserve"> </w:t>
      </w:r>
      <w:r>
        <w:rPr>
          <w:noProof/>
        </w:rPr>
        <w:drawing>
          <wp:inline distT="0" distB="0" distL="0" distR="0" wp14:anchorId="129B7364" wp14:editId="70A688A2">
            <wp:extent cx="2450705" cy="2743200"/>
            <wp:effectExtent l="19050" t="0" r="6745" b="0"/>
            <wp:docPr id="48" name="Picture 47" descr="mb_icecream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b_icecream02.png"/>
                    <pic:cNvPicPr/>
                  </pic:nvPicPr>
                  <pic:blipFill>
                    <a:blip r:embed="rId64" cstate="print"/>
                    <a:stretch>
                      <a:fillRect/>
                    </a:stretch>
                  </pic:blipFill>
                  <pic:spPr>
                    <a:xfrm>
                      <a:off x="0" y="0"/>
                      <a:ext cx="2450705" cy="2743200"/>
                    </a:xfrm>
                    <a:prstGeom prst="rect">
                      <a:avLst/>
                    </a:prstGeom>
                  </pic:spPr>
                </pic:pic>
              </a:graphicData>
            </a:graphic>
          </wp:inline>
        </w:drawing>
      </w:r>
    </w:p>
    <w:p w:rsidR="000458A7" w:rsidRPr="00461F48" w:rsidRDefault="000458A7" w:rsidP="000458A7">
      <w:r w:rsidRPr="00461F48">
        <w:t xml:space="preserve">At the “Build Your Own Sundae” exhibit, students will build their own ice cream sundae to learn about why some ice cream sundaes cost more than others.  Students have to prioritize their wants within their individual budgets while participating in this activity.  Each individual ingredient of the sundae has its own cost and students must add all of the various prices together and pay the final total based on their selections. </w:t>
      </w:r>
      <w:r w:rsidR="00B65512">
        <w:t xml:space="preserve">The exhibit costs $1 to play and the children can spend up to $3. </w:t>
      </w:r>
      <w:r w:rsidR="008B05FD" w:rsidRPr="00461F48">
        <w:t>The object of this exhibit is to teach choices and budgeting.</w:t>
      </w:r>
    </w:p>
    <w:p w:rsidR="008B05FD" w:rsidRPr="00461F48" w:rsidRDefault="008B05FD" w:rsidP="008B05FD">
      <w:r w:rsidRPr="00461F48">
        <w:t>To the immediate right of the ma</w:t>
      </w:r>
      <w:r w:rsidR="00D00867">
        <w:t>i</w:t>
      </w:r>
      <w:r w:rsidRPr="00461F48">
        <w:t xml:space="preserve">n exhibit is a display, “From the Farm to the Fair” indicating how the costs for goods increase as more processes are required to manufacture and distribute them. This activity is a display only and does </w:t>
      </w:r>
      <w:r w:rsidR="00D00867">
        <w:t xml:space="preserve">not </w:t>
      </w:r>
      <w:r w:rsidRPr="00461F48">
        <w:t>cost anything. The display will consist of a large handle that can be pulled through a pre-determined track. At various points on this track, pictures illuminate indicating the process at that point.  A digital display located near the track increases in value indicating the increase in cost associated with that process. Children progressively move the peg through gr</w:t>
      </w:r>
      <w:r w:rsidR="00D00867">
        <w:t>o</w:t>
      </w:r>
      <w:r w:rsidRPr="00461F48">
        <w:t>ove to reveal production process.  The process is presented through a math story problem.  At each production stop the explanatory graphic lights up and reveals price that registers onto the tally board. This board adds up the cost for the production process.</w:t>
      </w:r>
    </w:p>
    <w:p w:rsidR="008B05FD" w:rsidRPr="00461F48" w:rsidRDefault="008B05FD" w:rsidP="008B05FD">
      <w:r w:rsidRPr="00461F48">
        <w:t xml:space="preserve">At the main exhibit children insert their card and enter the amount they plan to spend on their ice cream.  The exhibit has a single </w:t>
      </w:r>
      <w:r w:rsidR="00D00867">
        <w:t xml:space="preserve">video </w:t>
      </w:r>
      <w:r w:rsidRPr="00461F48">
        <w:t xml:space="preserve">touch screen to display a series of questions regarding how much they want to spend on an ice cream sundae. Children are then prompted to make choices using a series of push buttons.  Simple red push buttons reveal the costs of the various ingredients and toppings.  However, there will be 2 “mystery” topping buttons that when pushed will provide additional fun toppings. One of the toppings is currently worms! When students push any of the buttons the correlating graphic illuminates the choice of topping.  An adjacent keypad is available for children to “do the math” associated with this activity. After they have made their selections they input the amount </w:t>
      </w:r>
      <w:r w:rsidRPr="00461F48">
        <w:lastRenderedPageBreak/>
        <w:t>they think they have selected.  If they have overspent the keypad tells the</w:t>
      </w:r>
      <w:r w:rsidR="00955903" w:rsidRPr="00461F48">
        <w:t>m</w:t>
      </w:r>
      <w:r w:rsidRPr="00461F48">
        <w:t>.  At this point, they have the opportunity to take off toppings. After they feel comfortable with what they have selected they push the “build it now” button.  After this is done the video screen displays an animation of the sundae being built showing all toppings. At the end of the experience the child’s account is debited the amount they have spent.</w:t>
      </w:r>
    </w:p>
    <w:p w:rsidR="007D7A70" w:rsidRPr="00461F48" w:rsidRDefault="007D7A70" w:rsidP="007D7A70">
      <w:pPr>
        <w:spacing w:after="0"/>
        <w:contextualSpacing/>
      </w:pPr>
      <w:r w:rsidRPr="00461F48">
        <w:t>Procedure</w:t>
      </w:r>
      <w:r w:rsidR="00B57A76">
        <w:t>:</w:t>
      </w:r>
    </w:p>
    <w:p w:rsidR="007D7A70" w:rsidRPr="00461F48" w:rsidRDefault="007D7A70" w:rsidP="007D7A70">
      <w:pPr>
        <w:numPr>
          <w:ilvl w:val="0"/>
          <w:numId w:val="22"/>
        </w:numPr>
        <w:spacing w:after="0"/>
        <w:ind w:left="1080"/>
        <w:contextualSpacing/>
      </w:pPr>
      <w:r w:rsidRPr="00461F48">
        <w:rPr>
          <w:rFonts w:cs="Arial"/>
        </w:rPr>
        <w:t>Children insert their card to activate the activity.</w:t>
      </w:r>
    </w:p>
    <w:p w:rsidR="007D7A70" w:rsidRPr="00461F48" w:rsidRDefault="007D7A70" w:rsidP="007D7A70">
      <w:pPr>
        <w:numPr>
          <w:ilvl w:val="0"/>
          <w:numId w:val="22"/>
        </w:numPr>
        <w:spacing w:after="0"/>
        <w:ind w:left="1080"/>
        <w:contextualSpacing/>
      </w:pPr>
      <w:r w:rsidRPr="00461F48">
        <w:rPr>
          <w:rFonts w:cs="Arial"/>
        </w:rPr>
        <w:t xml:space="preserve">Students enter the amount they plan to spend on their ice cream.  </w:t>
      </w:r>
    </w:p>
    <w:p w:rsidR="007D7A70" w:rsidRPr="00461F48" w:rsidRDefault="007D7A70" w:rsidP="007D7A70">
      <w:pPr>
        <w:numPr>
          <w:ilvl w:val="0"/>
          <w:numId w:val="22"/>
        </w:numPr>
        <w:spacing w:after="0"/>
        <w:ind w:left="1080"/>
        <w:contextualSpacing/>
      </w:pPr>
      <w:r w:rsidRPr="00461F48">
        <w:rPr>
          <w:rFonts w:cs="Arial"/>
        </w:rPr>
        <w:t xml:space="preserve">A series of questions regarding how much they want to spend on the ice cream sundae are displayed.  </w:t>
      </w:r>
    </w:p>
    <w:p w:rsidR="007D7A70" w:rsidRPr="00461F48" w:rsidRDefault="007D7A70" w:rsidP="007D7A70">
      <w:pPr>
        <w:numPr>
          <w:ilvl w:val="0"/>
          <w:numId w:val="22"/>
        </w:numPr>
        <w:spacing w:after="0"/>
        <w:ind w:left="1080"/>
        <w:contextualSpacing/>
      </w:pPr>
      <w:r w:rsidRPr="00461F48">
        <w:rPr>
          <w:rFonts w:cs="Arial"/>
        </w:rPr>
        <w:t>Children are then prompted to make choices about toppings by touching the screen.</w:t>
      </w:r>
      <w:r w:rsidRPr="00461F48">
        <w:t xml:space="preserve"> </w:t>
      </w:r>
    </w:p>
    <w:p w:rsidR="007D7A70" w:rsidRPr="00461F48" w:rsidRDefault="007D7A70" w:rsidP="007D7A70">
      <w:pPr>
        <w:numPr>
          <w:ilvl w:val="0"/>
          <w:numId w:val="22"/>
        </w:numPr>
        <w:spacing w:after="0"/>
        <w:ind w:left="1080"/>
        <w:contextualSpacing/>
      </w:pPr>
      <w:r w:rsidRPr="00461F48">
        <w:t>After they have made their selections they input the amount they think they have selected.</w:t>
      </w:r>
    </w:p>
    <w:p w:rsidR="007D7A70" w:rsidRPr="00461F48" w:rsidRDefault="007D7A70" w:rsidP="007D7A70">
      <w:pPr>
        <w:numPr>
          <w:ilvl w:val="0"/>
          <w:numId w:val="22"/>
        </w:numPr>
        <w:spacing w:after="0"/>
        <w:ind w:left="1080"/>
        <w:contextualSpacing/>
      </w:pPr>
      <w:r w:rsidRPr="00461F48">
        <w:t>An adjacent keypad is available for children to “do the math” associated with this activity.</w:t>
      </w:r>
    </w:p>
    <w:p w:rsidR="007D7A70" w:rsidRPr="00461F48" w:rsidRDefault="007D7A70" w:rsidP="007D7A70">
      <w:pPr>
        <w:numPr>
          <w:ilvl w:val="0"/>
          <w:numId w:val="22"/>
        </w:numPr>
        <w:spacing w:after="0"/>
        <w:ind w:left="1080"/>
        <w:contextualSpacing/>
      </w:pPr>
      <w:r w:rsidRPr="00461F48">
        <w:t xml:space="preserve">If they have overspent the keypad tells them.  At this point, they have the opportunity to continue and modify options. </w:t>
      </w:r>
    </w:p>
    <w:p w:rsidR="007D7A70" w:rsidRPr="00461F48" w:rsidRDefault="007D7A70" w:rsidP="007D7A70">
      <w:pPr>
        <w:numPr>
          <w:ilvl w:val="0"/>
          <w:numId w:val="22"/>
        </w:numPr>
        <w:spacing w:after="0"/>
        <w:ind w:left="1080"/>
        <w:contextualSpacing/>
      </w:pPr>
      <w:r w:rsidRPr="00461F48">
        <w:t xml:space="preserve">When the child is finished building the sundae, he or she is prompted to push the “build it now” button to the right of the screen which activates the lights and pyramid of toppings on the adjacent model.  </w:t>
      </w:r>
    </w:p>
    <w:p w:rsidR="007D7A70" w:rsidRPr="00461F48" w:rsidRDefault="007D7A70" w:rsidP="007D7A70">
      <w:pPr>
        <w:numPr>
          <w:ilvl w:val="0"/>
          <w:numId w:val="22"/>
        </w:numPr>
        <w:spacing w:after="0"/>
        <w:ind w:left="1080"/>
        <w:contextualSpacing/>
      </w:pPr>
      <w:r w:rsidRPr="00461F48">
        <w:t>The video screen displays an animation of the sundae being built showing all the toppings.</w:t>
      </w:r>
    </w:p>
    <w:p w:rsidR="007D7A70" w:rsidRPr="00461F48" w:rsidRDefault="007D7A70" w:rsidP="007D7A70">
      <w:pPr>
        <w:numPr>
          <w:ilvl w:val="0"/>
          <w:numId w:val="22"/>
        </w:numPr>
        <w:spacing w:after="0"/>
        <w:ind w:left="1080"/>
        <w:contextualSpacing/>
      </w:pPr>
      <w:r w:rsidRPr="00461F48">
        <w:rPr>
          <w:rFonts w:cs="Arial"/>
        </w:rPr>
        <w:t>The child’s account is debited the amount he or she spent.</w:t>
      </w:r>
    </w:p>
    <w:p w:rsidR="007D7A70" w:rsidRPr="00461F48" w:rsidRDefault="007D7A70" w:rsidP="008B05FD"/>
    <w:p w:rsidR="007D7A70" w:rsidRPr="00461F48" w:rsidRDefault="007D7A70" w:rsidP="008B05FD">
      <w:r w:rsidRPr="00461F48">
        <w:t>Changes: We want more time for the children to do the math, maybe set during the setup and variable. The building of the sundae needs to be more exciting than it currently is.</w:t>
      </w:r>
    </w:p>
    <w:p w:rsidR="00955903" w:rsidRPr="00461F48" w:rsidRDefault="00955903" w:rsidP="008B05FD">
      <w:r w:rsidRPr="00461F48">
        <w:t>Technology: Touch screen, card reader</w:t>
      </w:r>
    </w:p>
    <w:p w:rsidR="008B05FD" w:rsidRPr="00461F48" w:rsidRDefault="0049719A" w:rsidP="008B05FD">
      <w:r w:rsidRPr="00461F48">
        <w:t>“</w:t>
      </w:r>
      <w:r w:rsidR="004A41E0" w:rsidRPr="00461F48">
        <w:t>Build Your Own Sundae</w:t>
      </w:r>
      <w:r w:rsidRPr="00461F48">
        <w:t>”</w:t>
      </w:r>
      <w:r w:rsidR="004A41E0" w:rsidRPr="00461F48">
        <w:t xml:space="preserve"> s</w:t>
      </w:r>
      <w:r w:rsidR="00025339" w:rsidRPr="00461F48">
        <w:t>creenshots (Current screenshots are included for illustration purposes only)</w:t>
      </w:r>
    </w:p>
    <w:p w:rsidR="004A41E0" w:rsidRDefault="008B05FD" w:rsidP="008B05FD">
      <w:pPr>
        <w:jc w:val="center"/>
      </w:pPr>
      <w:r>
        <w:rPr>
          <w:noProof/>
        </w:rPr>
        <w:lastRenderedPageBreak/>
        <w:drawing>
          <wp:inline distT="0" distB="0" distL="0" distR="0" wp14:anchorId="00A3A6B3" wp14:editId="213ECDC3">
            <wp:extent cx="2058272" cy="2743200"/>
            <wp:effectExtent l="19050" t="0" r="0" b="0"/>
            <wp:docPr id="51" name="Picture 50" descr="icecream_01_an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ecream_01_animation.png"/>
                    <pic:cNvPicPr/>
                  </pic:nvPicPr>
                  <pic:blipFill>
                    <a:blip r:embed="rId65" cstate="print"/>
                    <a:stretch>
                      <a:fillRect/>
                    </a:stretch>
                  </pic:blipFill>
                  <pic:spPr>
                    <a:xfrm>
                      <a:off x="0" y="0"/>
                      <a:ext cx="2058272" cy="2743200"/>
                    </a:xfrm>
                    <a:prstGeom prst="rect">
                      <a:avLst/>
                    </a:prstGeom>
                  </pic:spPr>
                </pic:pic>
              </a:graphicData>
            </a:graphic>
          </wp:inline>
        </w:drawing>
      </w:r>
      <w:r w:rsidR="004A41E0">
        <w:t xml:space="preserve"> </w:t>
      </w:r>
      <w:r w:rsidR="004A41E0">
        <w:rPr>
          <w:noProof/>
        </w:rPr>
        <w:drawing>
          <wp:inline distT="0" distB="0" distL="0" distR="0" wp14:anchorId="0168762E" wp14:editId="1F8A7481">
            <wp:extent cx="2108810" cy="2743200"/>
            <wp:effectExtent l="19050" t="0" r="5740" b="0"/>
            <wp:docPr id="52" name="Picture 51" descr="icecream_02_star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ecream_02_start.png"/>
                    <pic:cNvPicPr/>
                  </pic:nvPicPr>
                  <pic:blipFill>
                    <a:blip r:embed="rId66" cstate="print"/>
                    <a:stretch>
                      <a:fillRect/>
                    </a:stretch>
                  </pic:blipFill>
                  <pic:spPr>
                    <a:xfrm>
                      <a:off x="0" y="0"/>
                      <a:ext cx="2108810" cy="2743200"/>
                    </a:xfrm>
                    <a:prstGeom prst="rect">
                      <a:avLst/>
                    </a:prstGeom>
                  </pic:spPr>
                </pic:pic>
              </a:graphicData>
            </a:graphic>
          </wp:inline>
        </w:drawing>
      </w:r>
    </w:p>
    <w:p w:rsidR="004A41E0" w:rsidRDefault="004A41E0" w:rsidP="008B05FD">
      <w:pPr>
        <w:jc w:val="center"/>
      </w:pPr>
      <w:r>
        <w:rPr>
          <w:noProof/>
        </w:rPr>
        <w:drawing>
          <wp:inline distT="0" distB="0" distL="0" distR="0" wp14:anchorId="1DA43406" wp14:editId="3F6C8586">
            <wp:extent cx="2067279" cy="2743200"/>
            <wp:effectExtent l="19050" t="0" r="9171" b="0"/>
            <wp:docPr id="53" name="Picture 52" descr="icecream_03_budg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ecream_03_budget.png"/>
                    <pic:cNvPicPr/>
                  </pic:nvPicPr>
                  <pic:blipFill>
                    <a:blip r:embed="rId67" cstate="print"/>
                    <a:stretch>
                      <a:fillRect/>
                    </a:stretch>
                  </pic:blipFill>
                  <pic:spPr>
                    <a:xfrm>
                      <a:off x="0" y="0"/>
                      <a:ext cx="2067279" cy="2743200"/>
                    </a:xfrm>
                    <a:prstGeom prst="rect">
                      <a:avLst/>
                    </a:prstGeom>
                  </pic:spPr>
                </pic:pic>
              </a:graphicData>
            </a:graphic>
          </wp:inline>
        </w:drawing>
      </w:r>
      <w:r>
        <w:t xml:space="preserve"> </w:t>
      </w:r>
      <w:r>
        <w:rPr>
          <w:noProof/>
        </w:rPr>
        <w:drawing>
          <wp:inline distT="0" distB="0" distL="0" distR="0" wp14:anchorId="414B3A20" wp14:editId="7E01AC4C">
            <wp:extent cx="2067279" cy="2743200"/>
            <wp:effectExtent l="19050" t="0" r="9171" b="0"/>
            <wp:docPr id="54" name="Picture 53" descr="icecream_04_choos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ecream_04_choose1.png"/>
                    <pic:cNvPicPr/>
                  </pic:nvPicPr>
                  <pic:blipFill>
                    <a:blip r:embed="rId68" cstate="print"/>
                    <a:stretch>
                      <a:fillRect/>
                    </a:stretch>
                  </pic:blipFill>
                  <pic:spPr>
                    <a:xfrm>
                      <a:off x="0" y="0"/>
                      <a:ext cx="2067279" cy="2743200"/>
                    </a:xfrm>
                    <a:prstGeom prst="rect">
                      <a:avLst/>
                    </a:prstGeom>
                  </pic:spPr>
                </pic:pic>
              </a:graphicData>
            </a:graphic>
          </wp:inline>
        </w:drawing>
      </w:r>
    </w:p>
    <w:p w:rsidR="004A41E0" w:rsidRDefault="004A41E0" w:rsidP="008B05FD">
      <w:pPr>
        <w:jc w:val="center"/>
      </w:pPr>
      <w:r>
        <w:rPr>
          <w:noProof/>
        </w:rPr>
        <w:lastRenderedPageBreak/>
        <w:drawing>
          <wp:inline distT="0" distB="0" distL="0" distR="0" wp14:anchorId="213BD52D" wp14:editId="0F6DD2AD">
            <wp:extent cx="2067279" cy="2743200"/>
            <wp:effectExtent l="19050" t="0" r="9171" b="0"/>
            <wp:docPr id="55" name="Picture 54" descr="icecream_05_choos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ecream_05_choose2.png"/>
                    <pic:cNvPicPr/>
                  </pic:nvPicPr>
                  <pic:blipFill>
                    <a:blip r:embed="rId69" cstate="print"/>
                    <a:stretch>
                      <a:fillRect/>
                    </a:stretch>
                  </pic:blipFill>
                  <pic:spPr>
                    <a:xfrm>
                      <a:off x="0" y="0"/>
                      <a:ext cx="2067279" cy="2743200"/>
                    </a:xfrm>
                    <a:prstGeom prst="rect">
                      <a:avLst/>
                    </a:prstGeom>
                  </pic:spPr>
                </pic:pic>
              </a:graphicData>
            </a:graphic>
          </wp:inline>
        </w:drawing>
      </w:r>
      <w:r>
        <w:t xml:space="preserve"> </w:t>
      </w:r>
      <w:r>
        <w:rPr>
          <w:noProof/>
        </w:rPr>
        <w:drawing>
          <wp:inline distT="0" distB="0" distL="0" distR="0" wp14:anchorId="0337FA96" wp14:editId="159507C3">
            <wp:extent cx="2067279" cy="2743200"/>
            <wp:effectExtent l="19050" t="0" r="9171" b="0"/>
            <wp:docPr id="56" name="Picture 55" descr="icecream_06_topping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ecream_06_toppings1.png"/>
                    <pic:cNvPicPr/>
                  </pic:nvPicPr>
                  <pic:blipFill>
                    <a:blip r:embed="rId70" cstate="print"/>
                    <a:stretch>
                      <a:fillRect/>
                    </a:stretch>
                  </pic:blipFill>
                  <pic:spPr>
                    <a:xfrm>
                      <a:off x="0" y="0"/>
                      <a:ext cx="2067279" cy="2743200"/>
                    </a:xfrm>
                    <a:prstGeom prst="rect">
                      <a:avLst/>
                    </a:prstGeom>
                  </pic:spPr>
                </pic:pic>
              </a:graphicData>
            </a:graphic>
          </wp:inline>
        </w:drawing>
      </w:r>
    </w:p>
    <w:p w:rsidR="004A41E0" w:rsidRDefault="004A41E0" w:rsidP="008B05FD">
      <w:pPr>
        <w:jc w:val="center"/>
      </w:pPr>
      <w:r>
        <w:rPr>
          <w:noProof/>
        </w:rPr>
        <w:drawing>
          <wp:inline distT="0" distB="0" distL="0" distR="0" wp14:anchorId="11579152" wp14:editId="676EBA39">
            <wp:extent cx="2067279" cy="2743200"/>
            <wp:effectExtent l="19050" t="0" r="9171" b="0"/>
            <wp:docPr id="57" name="Picture 56" descr="icecream_07_topping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ecream_07_toppings2.png"/>
                    <pic:cNvPicPr/>
                  </pic:nvPicPr>
                  <pic:blipFill>
                    <a:blip r:embed="rId71" cstate="print"/>
                    <a:stretch>
                      <a:fillRect/>
                    </a:stretch>
                  </pic:blipFill>
                  <pic:spPr>
                    <a:xfrm>
                      <a:off x="0" y="0"/>
                      <a:ext cx="2067279" cy="2743200"/>
                    </a:xfrm>
                    <a:prstGeom prst="rect">
                      <a:avLst/>
                    </a:prstGeom>
                  </pic:spPr>
                </pic:pic>
              </a:graphicData>
            </a:graphic>
          </wp:inline>
        </w:drawing>
      </w:r>
      <w:r>
        <w:t xml:space="preserve"> </w:t>
      </w:r>
      <w:r>
        <w:rPr>
          <w:noProof/>
        </w:rPr>
        <w:drawing>
          <wp:inline distT="0" distB="0" distL="0" distR="0" wp14:anchorId="1DEB08D5" wp14:editId="5CBE8AF9">
            <wp:extent cx="2067279" cy="2743200"/>
            <wp:effectExtent l="19050" t="0" r="9171" b="0"/>
            <wp:docPr id="58" name="Picture 57" descr="icecream_08_to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ecream_08_total.png"/>
                    <pic:cNvPicPr/>
                  </pic:nvPicPr>
                  <pic:blipFill>
                    <a:blip r:embed="rId72" cstate="print"/>
                    <a:stretch>
                      <a:fillRect/>
                    </a:stretch>
                  </pic:blipFill>
                  <pic:spPr>
                    <a:xfrm>
                      <a:off x="0" y="0"/>
                      <a:ext cx="2067279" cy="2743200"/>
                    </a:xfrm>
                    <a:prstGeom prst="rect">
                      <a:avLst/>
                    </a:prstGeom>
                  </pic:spPr>
                </pic:pic>
              </a:graphicData>
            </a:graphic>
          </wp:inline>
        </w:drawing>
      </w:r>
    </w:p>
    <w:p w:rsidR="004A41E0" w:rsidRDefault="004A41E0" w:rsidP="008B05FD">
      <w:pPr>
        <w:jc w:val="center"/>
      </w:pPr>
      <w:r>
        <w:rPr>
          <w:noProof/>
        </w:rPr>
        <w:lastRenderedPageBreak/>
        <w:drawing>
          <wp:inline distT="0" distB="0" distL="0" distR="0" wp14:anchorId="14E66A1F" wp14:editId="6681DDCF">
            <wp:extent cx="2067279" cy="2743200"/>
            <wp:effectExtent l="19050" t="0" r="9171" b="0"/>
            <wp:docPr id="59" name="Picture 58" descr="icecream_09_correc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ecream_09_correct.png"/>
                    <pic:cNvPicPr/>
                  </pic:nvPicPr>
                  <pic:blipFill>
                    <a:blip r:embed="rId73" cstate="print"/>
                    <a:stretch>
                      <a:fillRect/>
                    </a:stretch>
                  </pic:blipFill>
                  <pic:spPr>
                    <a:xfrm>
                      <a:off x="0" y="0"/>
                      <a:ext cx="2067279" cy="2743200"/>
                    </a:xfrm>
                    <a:prstGeom prst="rect">
                      <a:avLst/>
                    </a:prstGeom>
                  </pic:spPr>
                </pic:pic>
              </a:graphicData>
            </a:graphic>
          </wp:inline>
        </w:drawing>
      </w:r>
      <w:r>
        <w:t xml:space="preserve"> </w:t>
      </w:r>
      <w:r>
        <w:rPr>
          <w:noProof/>
        </w:rPr>
        <w:drawing>
          <wp:inline distT="0" distB="0" distL="0" distR="0" wp14:anchorId="1F273108" wp14:editId="3D90C9C9">
            <wp:extent cx="2067279" cy="2743200"/>
            <wp:effectExtent l="19050" t="0" r="9171" b="0"/>
            <wp:docPr id="60" name="Picture 59" descr="icecream_10_buil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ecream_10_build.png"/>
                    <pic:cNvPicPr/>
                  </pic:nvPicPr>
                  <pic:blipFill>
                    <a:blip r:embed="rId74" cstate="print"/>
                    <a:stretch>
                      <a:fillRect/>
                    </a:stretch>
                  </pic:blipFill>
                  <pic:spPr>
                    <a:xfrm>
                      <a:off x="0" y="0"/>
                      <a:ext cx="2067279" cy="2743200"/>
                    </a:xfrm>
                    <a:prstGeom prst="rect">
                      <a:avLst/>
                    </a:prstGeom>
                  </pic:spPr>
                </pic:pic>
              </a:graphicData>
            </a:graphic>
          </wp:inline>
        </w:drawing>
      </w:r>
    </w:p>
    <w:p w:rsidR="00D4279F" w:rsidRDefault="004A41E0" w:rsidP="008B05FD">
      <w:pPr>
        <w:jc w:val="center"/>
      </w:pPr>
      <w:r>
        <w:rPr>
          <w:noProof/>
        </w:rPr>
        <w:drawing>
          <wp:inline distT="0" distB="0" distL="0" distR="0" wp14:anchorId="769A019A" wp14:editId="0D3C6C21">
            <wp:extent cx="2067279" cy="2743200"/>
            <wp:effectExtent l="19050" t="0" r="9171" b="0"/>
            <wp:docPr id="61" name="Picture 60" descr="icecream_11_enjo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cecream_11_enjoy.png"/>
                    <pic:cNvPicPr/>
                  </pic:nvPicPr>
                  <pic:blipFill>
                    <a:blip r:embed="rId75" cstate="print"/>
                    <a:stretch>
                      <a:fillRect/>
                    </a:stretch>
                  </pic:blipFill>
                  <pic:spPr>
                    <a:xfrm>
                      <a:off x="0" y="0"/>
                      <a:ext cx="2067279" cy="2743200"/>
                    </a:xfrm>
                    <a:prstGeom prst="rect">
                      <a:avLst/>
                    </a:prstGeom>
                  </pic:spPr>
                </pic:pic>
              </a:graphicData>
            </a:graphic>
          </wp:inline>
        </w:drawing>
      </w:r>
    </w:p>
    <w:p w:rsidR="00D4279F" w:rsidRPr="00461F48" w:rsidRDefault="00D4279F" w:rsidP="00D4279F">
      <w:r w:rsidRPr="00461F48">
        <w:t>Current Build Your Own Sundae INI file (included for illustration purposes only)</w:t>
      </w:r>
    </w:p>
    <w:p w:rsidR="00B108A5" w:rsidRPr="007868EE" w:rsidRDefault="00D4279F" w:rsidP="007868EE">
      <w:pPr>
        <w:ind w:left="720"/>
        <w:rPr>
          <w:sz w:val="20"/>
          <w:szCs w:val="20"/>
        </w:rPr>
      </w:pPr>
      <w:r w:rsidRPr="007868EE">
        <w:rPr>
          <w:sz w:val="20"/>
          <w:szCs w:val="20"/>
        </w:rPr>
        <w:t>;-------------------------------------------------------------------------</w:t>
      </w:r>
      <w:r w:rsidR="007868EE">
        <w:rPr>
          <w:sz w:val="20"/>
          <w:szCs w:val="20"/>
        </w:rPr>
        <w:t>-------------------------------</w:t>
      </w:r>
      <w:r w:rsidR="007868EE">
        <w:rPr>
          <w:sz w:val="20"/>
          <w:szCs w:val="20"/>
        </w:rPr>
        <w:br/>
        <w:t>; DO NOT ALTER THESE SCRIPTS</w:t>
      </w:r>
      <w:r w:rsidR="007868EE">
        <w:rPr>
          <w:sz w:val="20"/>
          <w:szCs w:val="20"/>
        </w:rPr>
        <w:br/>
      </w:r>
      <w:r w:rsidRPr="007868EE">
        <w:rPr>
          <w:sz w:val="20"/>
          <w:szCs w:val="20"/>
        </w:rPr>
        <w:t>;-------------------------------------------------------------------------</w:t>
      </w:r>
      <w:r w:rsidR="007868EE">
        <w:rPr>
          <w:sz w:val="20"/>
          <w:szCs w:val="20"/>
        </w:rPr>
        <w:t>-------------------------------</w:t>
      </w:r>
      <w:r w:rsidR="007868EE">
        <w:rPr>
          <w:sz w:val="20"/>
          <w:szCs w:val="20"/>
        </w:rPr>
        <w:br/>
        <w:t>[DatabaseLoc]</w:t>
      </w:r>
      <w:r w:rsidR="007868EE">
        <w:rPr>
          <w:sz w:val="20"/>
          <w:szCs w:val="20"/>
        </w:rPr>
        <w:br/>
      </w:r>
      <w:r w:rsidRPr="007868EE">
        <w:rPr>
          <w:sz w:val="20"/>
          <w:szCs w:val="20"/>
        </w:rPr>
        <w:t>Connection = "Provider=SQLNCLI;Server=KC_SERVER\SQLEXPRESS;Database=Kid</w:t>
      </w:r>
      <w:r w:rsidR="007868EE">
        <w:rPr>
          <w:sz w:val="20"/>
          <w:szCs w:val="20"/>
        </w:rPr>
        <w:t>sCount;Trusted_Connection=yes;"</w:t>
      </w:r>
      <w:r w:rsidR="007868EE">
        <w:rPr>
          <w:sz w:val="20"/>
          <w:szCs w:val="20"/>
        </w:rPr>
        <w:br/>
        <w:t>[MagTek]</w:t>
      </w:r>
      <w:r w:rsidR="007868EE">
        <w:rPr>
          <w:sz w:val="20"/>
          <w:szCs w:val="20"/>
        </w:rPr>
        <w:br/>
        <w:t>Port="COM5"</w:t>
      </w:r>
      <w:r w:rsidR="007868EE">
        <w:rPr>
          <w:sz w:val="20"/>
          <w:szCs w:val="20"/>
        </w:rPr>
        <w:br/>
        <w:t>[USBIO]</w:t>
      </w:r>
      <w:r w:rsidR="007868EE">
        <w:rPr>
          <w:sz w:val="20"/>
          <w:szCs w:val="20"/>
        </w:rPr>
        <w:br/>
      </w:r>
      <w:r w:rsidRPr="007868EE">
        <w:rPr>
          <w:sz w:val="20"/>
          <w:szCs w:val="20"/>
        </w:rPr>
        <w:t>P</w:t>
      </w:r>
      <w:r w:rsidR="007868EE">
        <w:rPr>
          <w:sz w:val="20"/>
          <w:szCs w:val="20"/>
        </w:rPr>
        <w:t>ort="COM3"</w:t>
      </w:r>
      <w:r w:rsidR="007868EE">
        <w:rPr>
          <w:sz w:val="20"/>
          <w:szCs w:val="20"/>
        </w:rPr>
        <w:br/>
      </w:r>
      <w:r w:rsidRPr="007868EE">
        <w:rPr>
          <w:sz w:val="20"/>
          <w:szCs w:val="20"/>
        </w:rPr>
        <w:t>;-------------------------------------------------------------------------</w:t>
      </w:r>
      <w:r w:rsidR="007868EE">
        <w:rPr>
          <w:sz w:val="20"/>
          <w:szCs w:val="20"/>
        </w:rPr>
        <w:t>-------------------------------</w:t>
      </w:r>
      <w:r w:rsidR="007868EE">
        <w:rPr>
          <w:sz w:val="20"/>
          <w:szCs w:val="20"/>
        </w:rPr>
        <w:br/>
      </w:r>
      <w:r w:rsidRPr="007868EE">
        <w:rPr>
          <w:sz w:val="20"/>
          <w:szCs w:val="20"/>
        </w:rPr>
        <w:lastRenderedPageBreak/>
        <w:t>;  T</w:t>
      </w:r>
      <w:r w:rsidR="007868EE">
        <w:rPr>
          <w:sz w:val="20"/>
          <w:szCs w:val="20"/>
        </w:rPr>
        <w:t>HE USER CAN ALTER THESE SCRIPTS</w:t>
      </w:r>
      <w:r w:rsidR="007868EE">
        <w:rPr>
          <w:sz w:val="20"/>
          <w:szCs w:val="20"/>
        </w:rPr>
        <w:br/>
      </w:r>
      <w:r w:rsidRPr="007868EE">
        <w:rPr>
          <w:sz w:val="20"/>
          <w:szCs w:val="20"/>
        </w:rPr>
        <w:t>;-----------------------------------------------------------------------------------------------------</w:t>
      </w:r>
      <w:r w:rsidR="007868EE">
        <w:rPr>
          <w:sz w:val="20"/>
          <w:szCs w:val="20"/>
        </w:rPr>
        <w:t>---</w:t>
      </w:r>
      <w:r w:rsidR="007868EE">
        <w:rPr>
          <w:sz w:val="20"/>
          <w:szCs w:val="20"/>
        </w:rPr>
        <w:br/>
        <w:t>[PriceToPlay]</w:t>
      </w:r>
      <w:r w:rsidR="007868EE">
        <w:rPr>
          <w:sz w:val="20"/>
          <w:szCs w:val="20"/>
        </w:rPr>
        <w:br/>
        <w:t>Price="2.00"</w:t>
      </w:r>
      <w:r w:rsidR="007868EE">
        <w:rPr>
          <w:sz w:val="20"/>
          <w:szCs w:val="20"/>
        </w:rPr>
        <w:br/>
      </w:r>
      <w:r w:rsidRPr="007868EE">
        <w:rPr>
          <w:sz w:val="20"/>
          <w:szCs w:val="20"/>
        </w:rPr>
        <w:t>;-------------------------------------------------------------------------</w:t>
      </w:r>
      <w:r w:rsidR="007868EE">
        <w:rPr>
          <w:sz w:val="20"/>
          <w:szCs w:val="20"/>
        </w:rPr>
        <w:t>-------------------------------</w:t>
      </w:r>
      <w:r w:rsidR="007868EE">
        <w:rPr>
          <w:sz w:val="20"/>
          <w:szCs w:val="20"/>
        </w:rPr>
        <w:br/>
        <w:t xml:space="preserve">;TIMEOUT SETTINGS: </w:t>
      </w:r>
      <w:r w:rsidR="007868EE">
        <w:rPr>
          <w:sz w:val="20"/>
          <w:szCs w:val="20"/>
        </w:rPr>
        <w:br/>
      </w:r>
      <w:r w:rsidRPr="007868EE">
        <w:rPr>
          <w:sz w:val="20"/>
          <w:szCs w:val="20"/>
        </w:rPr>
        <w:t xml:space="preserve">;  ShortMSG  - instructions or error messages        </w:t>
      </w:r>
      <w:r w:rsidR="007868EE">
        <w:rPr>
          <w:sz w:val="20"/>
          <w:szCs w:val="20"/>
        </w:rPr>
        <w:t xml:space="preserve">     - (typically 5-10 seconds)</w:t>
      </w:r>
      <w:r w:rsidR="007868EE">
        <w:rPr>
          <w:sz w:val="20"/>
          <w:szCs w:val="20"/>
        </w:rPr>
        <w:br/>
      </w:r>
      <w:r w:rsidRPr="007868EE">
        <w:rPr>
          <w:sz w:val="20"/>
          <w:szCs w:val="20"/>
        </w:rPr>
        <w:t xml:space="preserve">;  LongMSG   - more complex instructions              </w:t>
      </w:r>
      <w:r w:rsidR="007868EE">
        <w:rPr>
          <w:sz w:val="20"/>
          <w:szCs w:val="20"/>
        </w:rPr>
        <w:t xml:space="preserve">    - (typically 10-15 seconds)</w:t>
      </w:r>
      <w:r w:rsidR="007868EE">
        <w:rPr>
          <w:sz w:val="20"/>
          <w:szCs w:val="20"/>
        </w:rPr>
        <w:br/>
      </w:r>
      <w:r w:rsidRPr="007868EE">
        <w:rPr>
          <w:sz w:val="20"/>
          <w:szCs w:val="20"/>
        </w:rPr>
        <w:t>;  Activity  - The time that the game or activity is idle -</w:t>
      </w:r>
      <w:r w:rsidR="007868EE">
        <w:rPr>
          <w:sz w:val="20"/>
          <w:szCs w:val="20"/>
        </w:rPr>
        <w:t xml:space="preserve"> (typically more than a minute)</w:t>
      </w:r>
      <w:r w:rsidR="007868EE">
        <w:rPr>
          <w:sz w:val="20"/>
          <w:szCs w:val="20"/>
        </w:rPr>
        <w:br/>
      </w:r>
      <w:r w:rsidRPr="007868EE">
        <w:rPr>
          <w:sz w:val="20"/>
          <w:szCs w:val="20"/>
        </w:rPr>
        <w:t>;  Decision  - any decision the child may make            - (typically 15-45 se</w:t>
      </w:r>
      <w:r w:rsidR="007868EE">
        <w:rPr>
          <w:sz w:val="20"/>
          <w:szCs w:val="20"/>
        </w:rPr>
        <w:t>conds)</w:t>
      </w:r>
      <w:r w:rsidR="007868EE">
        <w:rPr>
          <w:sz w:val="20"/>
          <w:szCs w:val="20"/>
        </w:rPr>
        <w:br/>
        <w:t>;</w:t>
      </w:r>
      <w:r w:rsidR="007868EE">
        <w:rPr>
          <w:sz w:val="20"/>
          <w:szCs w:val="20"/>
        </w:rPr>
        <w:br/>
        <w:t>[Timeouts]</w:t>
      </w:r>
      <w:r w:rsidR="007868EE">
        <w:rPr>
          <w:sz w:val="20"/>
          <w:szCs w:val="20"/>
        </w:rPr>
        <w:br/>
        <w:t>ShortMSG = "6"</w:t>
      </w:r>
      <w:r w:rsidR="007868EE">
        <w:rPr>
          <w:sz w:val="20"/>
          <w:szCs w:val="20"/>
        </w:rPr>
        <w:br/>
        <w:t>LongMSG = "10"</w:t>
      </w:r>
      <w:r w:rsidR="007868EE">
        <w:rPr>
          <w:sz w:val="20"/>
          <w:szCs w:val="20"/>
        </w:rPr>
        <w:br/>
        <w:t>Activity = "60"</w:t>
      </w:r>
      <w:r w:rsidR="007868EE">
        <w:rPr>
          <w:sz w:val="20"/>
          <w:szCs w:val="20"/>
        </w:rPr>
        <w:br/>
      </w:r>
      <w:r w:rsidRPr="007868EE">
        <w:rPr>
          <w:sz w:val="20"/>
          <w:szCs w:val="20"/>
        </w:rPr>
        <w:t>Decision = "45"</w:t>
      </w:r>
      <w:r w:rsidR="00B108A5" w:rsidRPr="00D4279F">
        <w:rPr>
          <w:sz w:val="24"/>
          <w:szCs w:val="24"/>
        </w:rPr>
        <w:br w:type="page"/>
      </w:r>
    </w:p>
    <w:p w:rsidR="000458A7" w:rsidRDefault="000458A7" w:rsidP="002C39BC">
      <w:pPr>
        <w:pStyle w:val="Heading2"/>
      </w:pPr>
      <w:bookmarkStart w:id="23" w:name="_Toc295212239"/>
      <w:r w:rsidRPr="000458A7">
        <w:lastRenderedPageBreak/>
        <w:t>Call It! Arcade</w:t>
      </w:r>
      <w:bookmarkEnd w:id="23"/>
    </w:p>
    <w:p w:rsidR="00E7510B" w:rsidRPr="00E7510B" w:rsidRDefault="0039124E" w:rsidP="00E7510B">
      <w:pPr>
        <w:jc w:val="center"/>
      </w:pPr>
      <w:r>
        <w:rPr>
          <w:noProof/>
        </w:rPr>
        <w:drawing>
          <wp:inline distT="0" distB="0" distL="0" distR="0" wp14:anchorId="620CF924" wp14:editId="26BEBB0A">
            <wp:extent cx="1573678" cy="2743200"/>
            <wp:effectExtent l="19050" t="0" r="7472" b="0"/>
            <wp:docPr id="63" name="Picture 62" descr="arcade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ade011.png"/>
                    <pic:cNvPicPr/>
                  </pic:nvPicPr>
                  <pic:blipFill>
                    <a:blip r:embed="rId76" cstate="print"/>
                    <a:stretch>
                      <a:fillRect/>
                    </a:stretch>
                  </pic:blipFill>
                  <pic:spPr>
                    <a:xfrm>
                      <a:off x="0" y="0"/>
                      <a:ext cx="1573678" cy="2743200"/>
                    </a:xfrm>
                    <a:prstGeom prst="rect">
                      <a:avLst/>
                    </a:prstGeom>
                  </pic:spPr>
                </pic:pic>
              </a:graphicData>
            </a:graphic>
          </wp:inline>
        </w:drawing>
      </w:r>
      <w:r>
        <w:t xml:space="preserve"> </w:t>
      </w:r>
      <w:r w:rsidR="00E7510B">
        <w:rPr>
          <w:noProof/>
        </w:rPr>
        <w:drawing>
          <wp:inline distT="0" distB="0" distL="0" distR="0" wp14:anchorId="7E1A23C1" wp14:editId="4BDA9B00">
            <wp:extent cx="1982679" cy="2743200"/>
            <wp:effectExtent l="19050" t="0" r="0" b="0"/>
            <wp:docPr id="62" name="Picture 61" descr="mb_arcade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b_arcade02.png"/>
                    <pic:cNvPicPr/>
                  </pic:nvPicPr>
                  <pic:blipFill>
                    <a:blip r:embed="rId77" cstate="print"/>
                    <a:stretch>
                      <a:fillRect/>
                    </a:stretch>
                  </pic:blipFill>
                  <pic:spPr>
                    <a:xfrm>
                      <a:off x="0" y="0"/>
                      <a:ext cx="1982679" cy="2743200"/>
                    </a:xfrm>
                    <a:prstGeom prst="rect">
                      <a:avLst/>
                    </a:prstGeom>
                  </pic:spPr>
                </pic:pic>
              </a:graphicData>
            </a:graphic>
          </wp:inline>
        </w:drawing>
      </w:r>
    </w:p>
    <w:p w:rsidR="000458A7" w:rsidRPr="00461F48" w:rsidRDefault="000458A7" w:rsidP="000458A7">
      <w:r w:rsidRPr="00461F48">
        <w:t xml:space="preserve">At the “Call It! Arcade,” students have the opportunity to make decisions between wants and needs.  At this interactive arcade game, students roll-a-ball down </w:t>
      </w:r>
      <w:r w:rsidR="00874ACB" w:rsidRPr="00461F48">
        <w:t>one of two</w:t>
      </w:r>
      <w:r w:rsidRPr="00461F48">
        <w:t xml:space="preserve"> chute</w:t>
      </w:r>
      <w:r w:rsidR="00874ACB" w:rsidRPr="00461F48">
        <w:t>s</w:t>
      </w:r>
      <w:r w:rsidRPr="00461F48">
        <w:t>.  Correct answers are based on questions in which students determine what they need versus what they want.  Older children will be challenged to discover pricing “games” and other marketing gimmicks sometimes used to get them to buy more than they need – or even want.</w:t>
      </w:r>
    </w:p>
    <w:p w:rsidR="00B108A5" w:rsidRPr="00461F48" w:rsidRDefault="00874ACB">
      <w:r w:rsidRPr="00461F48">
        <w:t>The idea of this exhibit is to teach the children how to prioritize needs against wants and how to choose how to spend money.</w:t>
      </w:r>
    </w:p>
    <w:p w:rsidR="00874ACB" w:rsidRPr="00461F48" w:rsidRDefault="00874ACB" w:rsidP="00874ACB">
      <w:pPr>
        <w:rPr>
          <w:rFonts w:eastAsiaTheme="majorEastAsia" w:cstheme="majorBidi"/>
          <w:bCs/>
        </w:rPr>
      </w:pPr>
      <w:r w:rsidRPr="00461F48">
        <w:rPr>
          <w:rFonts w:eastAsiaTheme="majorEastAsia" w:cstheme="majorBidi"/>
          <w:bCs/>
        </w:rPr>
        <w:t>The student initiates the game by swiping their ID</w:t>
      </w:r>
      <w:r w:rsidR="00364389">
        <w:rPr>
          <w:rFonts w:eastAsiaTheme="majorEastAsia" w:cstheme="majorBidi"/>
          <w:bCs/>
        </w:rPr>
        <w:t>/Debit</w:t>
      </w:r>
      <w:r w:rsidRPr="00461F48">
        <w:rPr>
          <w:rFonts w:eastAsiaTheme="majorEastAsia" w:cstheme="majorBidi"/>
          <w:bCs/>
        </w:rPr>
        <w:t xml:space="preserve"> card through the magnetic stripe reader to activate the activity and debit their account</w:t>
      </w:r>
      <w:r w:rsidR="00B65512">
        <w:rPr>
          <w:rFonts w:eastAsiaTheme="majorEastAsia" w:cstheme="majorBidi"/>
          <w:bCs/>
        </w:rPr>
        <w:t xml:space="preserve"> $2</w:t>
      </w:r>
      <w:r w:rsidRPr="00461F48">
        <w:rPr>
          <w:rFonts w:eastAsiaTheme="majorEastAsia" w:cstheme="majorBidi"/>
          <w:bCs/>
        </w:rPr>
        <w:t>.  The station has a single video screen to display pictures of various items that the student will need to determine if it is a “Need” or a “Want”.  Children indicate their answers by rolling a ball down one of two chutes – one for Need and one for Want. The computer system keeps track of these responses.  Children answer as many questions as possible in the allotted time.  After the completion of the game, scores are tallied and various amounts of money may be deposited into their savings account based on percentage of correct answers.</w:t>
      </w:r>
    </w:p>
    <w:p w:rsidR="00874ACB" w:rsidRPr="00461F48" w:rsidRDefault="00874ACB" w:rsidP="00874ACB">
      <w:pPr>
        <w:rPr>
          <w:rFonts w:eastAsiaTheme="majorEastAsia" w:cstheme="majorBidi"/>
          <w:bCs/>
        </w:rPr>
      </w:pPr>
      <w:r w:rsidRPr="00461F48">
        <w:rPr>
          <w:rFonts w:eastAsiaTheme="majorEastAsia" w:cstheme="majorBidi"/>
          <w:bCs/>
        </w:rPr>
        <w:t>A countdown LED timer on the exhibit shows the child how much time they have left to answer.</w:t>
      </w:r>
    </w:p>
    <w:p w:rsidR="00874ACB" w:rsidRPr="00461F48" w:rsidRDefault="00874ACB" w:rsidP="00874ACB">
      <w:pPr>
        <w:rPr>
          <w:rFonts w:eastAsiaTheme="majorEastAsia" w:cstheme="majorBidi"/>
          <w:bCs/>
        </w:rPr>
      </w:pPr>
      <w:r w:rsidRPr="00461F48">
        <w:rPr>
          <w:rFonts w:eastAsiaTheme="majorEastAsia" w:cstheme="majorBidi"/>
          <w:bCs/>
        </w:rPr>
        <w:t>The Arcade exhibit uses a LED timer and a card reader.</w:t>
      </w:r>
    </w:p>
    <w:p w:rsidR="007D30F2" w:rsidRPr="00461F48" w:rsidRDefault="007D30F2" w:rsidP="00874ACB">
      <w:pPr>
        <w:rPr>
          <w:rFonts w:eastAsiaTheme="majorEastAsia" w:cstheme="majorBidi"/>
          <w:bCs/>
        </w:rPr>
      </w:pPr>
      <w:r w:rsidRPr="00461F48">
        <w:rPr>
          <w:rFonts w:eastAsiaTheme="majorEastAsia" w:cstheme="majorBidi"/>
          <w:bCs/>
        </w:rPr>
        <w:t>This exhibit asks questions based on the child’s school grade</w:t>
      </w:r>
    </w:p>
    <w:p w:rsidR="007D30F2" w:rsidRPr="00461F48" w:rsidRDefault="007D30F2" w:rsidP="007D30F2">
      <w:pPr>
        <w:ind w:left="720"/>
        <w:rPr>
          <w:rFonts w:eastAsiaTheme="majorEastAsia" w:cstheme="majorBidi"/>
          <w:bCs/>
        </w:rPr>
      </w:pPr>
      <w:r w:rsidRPr="00461F48">
        <w:rPr>
          <w:rFonts w:eastAsiaTheme="majorEastAsia" w:cstheme="majorBidi"/>
          <w:bCs/>
        </w:rPr>
        <w:t>Level 1 = basic wants/needs (3rd and 4th graders)</w:t>
      </w:r>
      <w:r w:rsidRPr="00461F48">
        <w:rPr>
          <w:rFonts w:eastAsiaTheme="majorEastAsia" w:cstheme="majorBidi"/>
          <w:bCs/>
        </w:rPr>
        <w:br/>
        <w:t>Level 2 = advertising influence (all grades)</w:t>
      </w:r>
      <w:r w:rsidRPr="00461F48">
        <w:rPr>
          <w:rFonts w:eastAsiaTheme="majorEastAsia" w:cstheme="majorBidi"/>
          <w:bCs/>
        </w:rPr>
        <w:br/>
        <w:t>Level 3 = pricing/marketing layer (5th graders)</w:t>
      </w:r>
    </w:p>
    <w:p w:rsidR="00874ACB" w:rsidRPr="00461F48" w:rsidRDefault="007D30F2" w:rsidP="003806B4">
      <w:pPr>
        <w:rPr>
          <w:rFonts w:eastAsiaTheme="majorEastAsia" w:cstheme="majorBidi"/>
          <w:bCs/>
        </w:rPr>
      </w:pPr>
      <w:r w:rsidRPr="00461F48">
        <w:rPr>
          <w:rFonts w:eastAsiaTheme="majorEastAsia" w:cstheme="majorBidi"/>
          <w:bCs/>
        </w:rPr>
        <w:lastRenderedPageBreak/>
        <w:t xml:space="preserve">The computer should ask a </w:t>
      </w:r>
      <w:r w:rsidR="003806B4" w:rsidRPr="00461F48">
        <w:rPr>
          <w:rFonts w:eastAsiaTheme="majorEastAsia" w:cstheme="majorBidi"/>
          <w:bCs/>
        </w:rPr>
        <w:t>variety of random questions, the number to be determined from the INI file or other control process.</w:t>
      </w:r>
    </w:p>
    <w:p w:rsidR="00C71F33" w:rsidRPr="00461F48" w:rsidRDefault="008613F4" w:rsidP="00C71F33">
      <w:pPr>
        <w:jc w:val="center"/>
        <w:rPr>
          <w:rFonts w:eastAsiaTheme="majorEastAsia" w:cstheme="majorBidi"/>
          <w:bCs/>
        </w:rPr>
      </w:pPr>
      <w:r w:rsidRPr="00461F48">
        <w:rPr>
          <w:rFonts w:eastAsiaTheme="majorEastAsia" w:cstheme="majorBidi"/>
          <w:bCs/>
        </w:rPr>
        <w:t>Level 1 - Basic wants/needs (3rd and 4th graders)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67"/>
        <w:gridCol w:w="3019"/>
      </w:tblGrid>
      <w:tr w:rsidR="00C71F33" w:rsidRPr="00461F48" w:rsidTr="00C71F33">
        <w:trPr>
          <w:jc w:val="center"/>
        </w:trPr>
        <w:tc>
          <w:tcPr>
            <w:tcW w:w="2767" w:type="dxa"/>
            <w:shd w:val="clear" w:color="auto" w:fill="FFCC99"/>
          </w:tcPr>
          <w:p w:rsidR="00C71F33" w:rsidRPr="00461F48" w:rsidRDefault="00C71F33" w:rsidP="00C71F33">
            <w:pPr>
              <w:spacing w:after="0" w:line="240" w:lineRule="auto"/>
              <w:jc w:val="center"/>
              <w:rPr>
                <w:rFonts w:eastAsia="Times" w:cstheme="minorHAnsi"/>
                <w:b/>
              </w:rPr>
            </w:pPr>
            <w:r w:rsidRPr="00461F48">
              <w:rPr>
                <w:rFonts w:eastAsia="Times" w:cstheme="minorHAnsi"/>
                <w:b/>
              </w:rPr>
              <w:t>NEED</w:t>
            </w:r>
          </w:p>
        </w:tc>
        <w:tc>
          <w:tcPr>
            <w:tcW w:w="3019" w:type="dxa"/>
            <w:shd w:val="clear" w:color="auto" w:fill="FFCC99"/>
          </w:tcPr>
          <w:p w:rsidR="00C71F33" w:rsidRPr="00461F48" w:rsidRDefault="00C71F33" w:rsidP="00C71F33">
            <w:pPr>
              <w:spacing w:after="0" w:line="240" w:lineRule="auto"/>
              <w:jc w:val="center"/>
              <w:rPr>
                <w:rFonts w:eastAsia="Times" w:cstheme="minorHAnsi"/>
                <w:b/>
              </w:rPr>
            </w:pPr>
            <w:r w:rsidRPr="00461F48">
              <w:rPr>
                <w:rFonts w:eastAsia="Times" w:cstheme="minorHAnsi"/>
                <w:b/>
              </w:rPr>
              <w:t>WANT</w:t>
            </w:r>
          </w:p>
        </w:tc>
      </w:tr>
      <w:tr w:rsidR="00C71F33" w:rsidRPr="00461F48" w:rsidTr="00C71F33">
        <w:trPr>
          <w:jc w:val="center"/>
        </w:trPr>
        <w:tc>
          <w:tcPr>
            <w:tcW w:w="2767"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1.   Milk</w:t>
            </w:r>
          </w:p>
        </w:tc>
        <w:tc>
          <w:tcPr>
            <w:tcW w:w="3019"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Soda</w:t>
            </w:r>
          </w:p>
        </w:tc>
      </w:tr>
      <w:tr w:rsidR="00C71F33" w:rsidRPr="00461F48" w:rsidTr="00C71F33">
        <w:trPr>
          <w:jc w:val="center"/>
        </w:trPr>
        <w:tc>
          <w:tcPr>
            <w:tcW w:w="2767"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2.   Apple</w:t>
            </w:r>
          </w:p>
        </w:tc>
        <w:tc>
          <w:tcPr>
            <w:tcW w:w="3019"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Candy</w:t>
            </w:r>
          </w:p>
        </w:tc>
      </w:tr>
      <w:tr w:rsidR="00C71F33" w:rsidRPr="00461F48" w:rsidTr="00C71F33">
        <w:trPr>
          <w:jc w:val="center"/>
        </w:trPr>
        <w:tc>
          <w:tcPr>
            <w:tcW w:w="2767"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3.   House</w:t>
            </w:r>
          </w:p>
        </w:tc>
        <w:tc>
          <w:tcPr>
            <w:tcW w:w="3019"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Tree house</w:t>
            </w:r>
          </w:p>
        </w:tc>
      </w:tr>
      <w:tr w:rsidR="00C71F33" w:rsidRPr="00461F48" w:rsidTr="00C71F33">
        <w:trPr>
          <w:jc w:val="center"/>
        </w:trPr>
        <w:tc>
          <w:tcPr>
            <w:tcW w:w="2767"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4.   Clothes</w:t>
            </w:r>
          </w:p>
        </w:tc>
        <w:tc>
          <w:tcPr>
            <w:tcW w:w="3019"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Costume</w:t>
            </w:r>
          </w:p>
        </w:tc>
      </w:tr>
      <w:tr w:rsidR="00C71F33" w:rsidRPr="00461F48" w:rsidTr="00C71F33">
        <w:trPr>
          <w:jc w:val="center"/>
        </w:trPr>
        <w:tc>
          <w:tcPr>
            <w:tcW w:w="2767"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5.   Math book</w:t>
            </w:r>
          </w:p>
        </w:tc>
        <w:tc>
          <w:tcPr>
            <w:tcW w:w="3019"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Comic book</w:t>
            </w:r>
          </w:p>
        </w:tc>
      </w:tr>
      <w:tr w:rsidR="00C71F33" w:rsidRPr="00461F48" w:rsidTr="00C71F33">
        <w:trPr>
          <w:jc w:val="center"/>
        </w:trPr>
        <w:tc>
          <w:tcPr>
            <w:tcW w:w="2767"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6.   Telephone</w:t>
            </w:r>
          </w:p>
        </w:tc>
        <w:tc>
          <w:tcPr>
            <w:tcW w:w="3019"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Walkie talkie</w:t>
            </w:r>
          </w:p>
        </w:tc>
      </w:tr>
      <w:tr w:rsidR="00C71F33" w:rsidRPr="00461F48" w:rsidTr="00C71F33">
        <w:trPr>
          <w:jc w:val="center"/>
        </w:trPr>
        <w:tc>
          <w:tcPr>
            <w:tcW w:w="2767"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7.   Trees</w:t>
            </w:r>
          </w:p>
        </w:tc>
        <w:tc>
          <w:tcPr>
            <w:tcW w:w="3019"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Swing set</w:t>
            </w:r>
          </w:p>
        </w:tc>
      </w:tr>
      <w:tr w:rsidR="00C71F33" w:rsidRPr="00461F48" w:rsidTr="00C71F33">
        <w:trPr>
          <w:jc w:val="center"/>
        </w:trPr>
        <w:tc>
          <w:tcPr>
            <w:tcW w:w="2767"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8.   Sleep</w:t>
            </w:r>
          </w:p>
        </w:tc>
        <w:tc>
          <w:tcPr>
            <w:tcW w:w="3019"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TV</w:t>
            </w:r>
          </w:p>
        </w:tc>
      </w:tr>
      <w:tr w:rsidR="00C71F33" w:rsidRPr="00461F48" w:rsidTr="00C71F33">
        <w:trPr>
          <w:jc w:val="center"/>
        </w:trPr>
        <w:tc>
          <w:tcPr>
            <w:tcW w:w="2767"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9.   Doctor visit</w:t>
            </w:r>
          </w:p>
        </w:tc>
        <w:tc>
          <w:tcPr>
            <w:tcW w:w="3019"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Carnival ride</w:t>
            </w:r>
          </w:p>
        </w:tc>
      </w:tr>
      <w:tr w:rsidR="00C71F33" w:rsidRPr="00461F48" w:rsidTr="00C71F33">
        <w:trPr>
          <w:jc w:val="center"/>
        </w:trPr>
        <w:tc>
          <w:tcPr>
            <w:tcW w:w="2767"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10. Pencils</w:t>
            </w:r>
          </w:p>
        </w:tc>
        <w:tc>
          <w:tcPr>
            <w:tcW w:w="3019" w:type="dxa"/>
            <w:shd w:val="clear" w:color="auto" w:fill="auto"/>
          </w:tcPr>
          <w:p w:rsidR="00C71F33" w:rsidRPr="00461F48" w:rsidRDefault="00C71F33" w:rsidP="00C71F33">
            <w:pPr>
              <w:spacing w:after="0" w:line="240" w:lineRule="auto"/>
              <w:rPr>
                <w:rFonts w:eastAsia="Times" w:cstheme="minorHAnsi"/>
              </w:rPr>
            </w:pPr>
            <w:r w:rsidRPr="00461F48">
              <w:rPr>
                <w:rFonts w:eastAsia="Times" w:cstheme="minorHAnsi"/>
              </w:rPr>
              <w:t>Toys</w:t>
            </w:r>
          </w:p>
        </w:tc>
      </w:tr>
    </w:tbl>
    <w:p w:rsidR="00C71F33" w:rsidRPr="00461F48" w:rsidRDefault="00C71F33" w:rsidP="00C71F33">
      <w:pPr>
        <w:jc w:val="center"/>
        <w:rPr>
          <w:rFonts w:eastAsiaTheme="majorEastAsia" w:cstheme="majorBidi"/>
          <w:bCs/>
        </w:rPr>
      </w:pPr>
    </w:p>
    <w:p w:rsidR="008613F4" w:rsidRPr="00461F48" w:rsidRDefault="008613F4" w:rsidP="00C71F33">
      <w:pPr>
        <w:jc w:val="center"/>
        <w:rPr>
          <w:rFonts w:eastAsiaTheme="majorEastAsia" w:cstheme="majorBidi"/>
          <w:bCs/>
        </w:rPr>
      </w:pPr>
      <w:r w:rsidRPr="00461F48">
        <w:rPr>
          <w:rFonts w:eastAsiaTheme="majorEastAsia" w:cstheme="majorBidi"/>
          <w:bCs/>
        </w:rPr>
        <w:t>Level 2 - Advertising influence (all grades)</w:t>
      </w:r>
    </w:p>
    <w:tbl>
      <w:tblPr>
        <w:tblW w:w="75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67"/>
        <w:gridCol w:w="3019"/>
      </w:tblGrid>
      <w:tr w:rsidR="008613F4" w:rsidRPr="00461F48" w:rsidTr="008613F4">
        <w:trPr>
          <w:jc w:val="center"/>
        </w:trPr>
        <w:tc>
          <w:tcPr>
            <w:tcW w:w="4567" w:type="dxa"/>
            <w:shd w:val="clear" w:color="auto" w:fill="FFCC99"/>
          </w:tcPr>
          <w:p w:rsidR="008613F4" w:rsidRPr="00461F48" w:rsidRDefault="008613F4" w:rsidP="008613F4">
            <w:pPr>
              <w:spacing w:after="0" w:line="240" w:lineRule="auto"/>
              <w:jc w:val="center"/>
              <w:rPr>
                <w:rFonts w:eastAsia="Times" w:cstheme="minorHAnsi"/>
                <w:b/>
              </w:rPr>
            </w:pPr>
            <w:r w:rsidRPr="00461F48">
              <w:rPr>
                <w:rFonts w:eastAsia="Times" w:cstheme="minorHAnsi"/>
                <w:b/>
              </w:rPr>
              <w:t>YES</w:t>
            </w:r>
          </w:p>
        </w:tc>
        <w:tc>
          <w:tcPr>
            <w:tcW w:w="3019" w:type="dxa"/>
            <w:shd w:val="clear" w:color="auto" w:fill="FFCC99"/>
          </w:tcPr>
          <w:p w:rsidR="008613F4" w:rsidRPr="00461F48" w:rsidRDefault="008613F4" w:rsidP="008613F4">
            <w:pPr>
              <w:spacing w:after="0" w:line="240" w:lineRule="auto"/>
              <w:jc w:val="center"/>
              <w:rPr>
                <w:rFonts w:eastAsia="Times" w:cstheme="minorHAnsi"/>
                <w:b/>
              </w:rPr>
            </w:pPr>
            <w:r w:rsidRPr="00461F48">
              <w:rPr>
                <w:rFonts w:eastAsia="Times" w:cstheme="minorHAnsi"/>
                <w:b/>
              </w:rPr>
              <w:t>NO</w:t>
            </w:r>
          </w:p>
        </w:tc>
      </w:tr>
      <w:tr w:rsidR="008613F4" w:rsidRPr="00461F48" w:rsidTr="008613F4">
        <w:trPr>
          <w:jc w:val="center"/>
        </w:trPr>
        <w:tc>
          <w:tcPr>
            <w:tcW w:w="4567"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1.   Happy Meal</w:t>
            </w:r>
          </w:p>
        </w:tc>
        <w:tc>
          <w:tcPr>
            <w:tcW w:w="3019"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Burger and fries</w:t>
            </w:r>
          </w:p>
        </w:tc>
      </w:tr>
      <w:tr w:rsidR="008613F4" w:rsidRPr="00461F48" w:rsidTr="008613F4">
        <w:trPr>
          <w:jc w:val="center"/>
        </w:trPr>
        <w:tc>
          <w:tcPr>
            <w:tcW w:w="4567"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2.   Buy 2, Get 1 Free</w:t>
            </w:r>
          </w:p>
        </w:tc>
        <w:tc>
          <w:tcPr>
            <w:tcW w:w="3019" w:type="dxa"/>
            <w:shd w:val="clear" w:color="auto" w:fill="auto"/>
          </w:tcPr>
          <w:p w:rsidR="008613F4" w:rsidRPr="00461F48" w:rsidRDefault="008613F4" w:rsidP="008613F4">
            <w:pPr>
              <w:spacing w:after="0" w:line="240" w:lineRule="auto"/>
              <w:rPr>
                <w:rFonts w:eastAsia="Times" w:cstheme="minorHAnsi"/>
              </w:rPr>
            </w:pPr>
          </w:p>
        </w:tc>
      </w:tr>
      <w:tr w:rsidR="008613F4" w:rsidRPr="00461F48" w:rsidTr="008613F4">
        <w:trPr>
          <w:jc w:val="center"/>
        </w:trPr>
        <w:tc>
          <w:tcPr>
            <w:tcW w:w="4567"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3.   Logos</w:t>
            </w:r>
          </w:p>
        </w:tc>
        <w:tc>
          <w:tcPr>
            <w:tcW w:w="3019"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Sweatshirt in multiple colors</w:t>
            </w:r>
          </w:p>
        </w:tc>
      </w:tr>
      <w:tr w:rsidR="008613F4" w:rsidRPr="00461F48" w:rsidTr="008613F4">
        <w:trPr>
          <w:jc w:val="center"/>
        </w:trPr>
        <w:tc>
          <w:tcPr>
            <w:tcW w:w="4567"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4.   “Get them all”</w:t>
            </w:r>
          </w:p>
        </w:tc>
        <w:tc>
          <w:tcPr>
            <w:tcW w:w="3019" w:type="dxa"/>
            <w:shd w:val="clear" w:color="auto" w:fill="auto"/>
          </w:tcPr>
          <w:p w:rsidR="008613F4" w:rsidRPr="00461F48" w:rsidRDefault="008613F4" w:rsidP="008613F4">
            <w:pPr>
              <w:spacing w:after="0" w:line="240" w:lineRule="auto"/>
              <w:rPr>
                <w:rFonts w:eastAsia="Times" w:cstheme="minorHAnsi"/>
              </w:rPr>
            </w:pPr>
          </w:p>
        </w:tc>
      </w:tr>
      <w:tr w:rsidR="008613F4" w:rsidRPr="00461F48" w:rsidTr="008613F4">
        <w:trPr>
          <w:jc w:val="center"/>
        </w:trPr>
        <w:tc>
          <w:tcPr>
            <w:tcW w:w="4567"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 xml:space="preserve">5.   3 pizzas at $5 each, just $3 more for </w:t>
            </w:r>
          </w:p>
          <w:p w:rsidR="008613F4" w:rsidRPr="00461F48" w:rsidRDefault="008613F4" w:rsidP="008613F4">
            <w:pPr>
              <w:spacing w:after="0" w:line="240" w:lineRule="auto"/>
              <w:rPr>
                <w:rFonts w:eastAsia="Times" w:cstheme="minorHAnsi"/>
              </w:rPr>
            </w:pPr>
            <w:r w:rsidRPr="00461F48">
              <w:rPr>
                <w:rFonts w:eastAsia="Times" w:cstheme="minorHAnsi"/>
              </w:rPr>
              <w:t xml:space="preserve">       special topping</w:t>
            </w:r>
          </w:p>
        </w:tc>
        <w:tc>
          <w:tcPr>
            <w:tcW w:w="3019" w:type="dxa"/>
            <w:shd w:val="clear" w:color="auto" w:fill="auto"/>
          </w:tcPr>
          <w:p w:rsidR="008613F4" w:rsidRPr="00461F48" w:rsidRDefault="008613F4" w:rsidP="008613F4">
            <w:pPr>
              <w:spacing w:after="0" w:line="240" w:lineRule="auto"/>
              <w:rPr>
                <w:rFonts w:eastAsia="Times" w:cstheme="minorHAnsi"/>
              </w:rPr>
            </w:pPr>
          </w:p>
        </w:tc>
      </w:tr>
      <w:tr w:rsidR="008613F4" w:rsidRPr="00461F48" w:rsidTr="008613F4">
        <w:trPr>
          <w:jc w:val="center"/>
        </w:trPr>
        <w:tc>
          <w:tcPr>
            <w:tcW w:w="4567"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6.  Buy this get $ off that item</w:t>
            </w:r>
          </w:p>
        </w:tc>
        <w:tc>
          <w:tcPr>
            <w:tcW w:w="3019"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 off coupons</w:t>
            </w:r>
          </w:p>
        </w:tc>
      </w:tr>
      <w:tr w:rsidR="008613F4" w:rsidRPr="00461F48" w:rsidTr="008613F4">
        <w:trPr>
          <w:jc w:val="center"/>
        </w:trPr>
        <w:tc>
          <w:tcPr>
            <w:tcW w:w="4567"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7.  Jeans that “make you cool”</w:t>
            </w:r>
          </w:p>
        </w:tc>
        <w:tc>
          <w:tcPr>
            <w:tcW w:w="3019"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Jeans that fit</w:t>
            </w:r>
          </w:p>
        </w:tc>
      </w:tr>
      <w:tr w:rsidR="008613F4" w:rsidRPr="00461F48" w:rsidTr="008613F4">
        <w:trPr>
          <w:jc w:val="center"/>
        </w:trPr>
        <w:tc>
          <w:tcPr>
            <w:tcW w:w="4567"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8.   Free gift with $20 purchase</w:t>
            </w:r>
          </w:p>
        </w:tc>
        <w:tc>
          <w:tcPr>
            <w:tcW w:w="3019"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Free gift with coupon</w:t>
            </w:r>
          </w:p>
        </w:tc>
      </w:tr>
      <w:tr w:rsidR="008613F4" w:rsidRPr="00461F48" w:rsidTr="008613F4">
        <w:trPr>
          <w:jc w:val="center"/>
        </w:trPr>
        <w:tc>
          <w:tcPr>
            <w:tcW w:w="4567"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9.   Free trial, then purchase</w:t>
            </w:r>
          </w:p>
        </w:tc>
        <w:tc>
          <w:tcPr>
            <w:tcW w:w="3019" w:type="dxa"/>
            <w:shd w:val="clear" w:color="auto" w:fill="auto"/>
          </w:tcPr>
          <w:p w:rsidR="008613F4" w:rsidRPr="00461F48" w:rsidRDefault="008613F4" w:rsidP="008613F4">
            <w:pPr>
              <w:spacing w:after="0" w:line="240" w:lineRule="auto"/>
              <w:rPr>
                <w:rFonts w:eastAsia="Times" w:cstheme="minorHAnsi"/>
              </w:rPr>
            </w:pPr>
          </w:p>
        </w:tc>
      </w:tr>
      <w:tr w:rsidR="008613F4" w:rsidRPr="00461F48" w:rsidTr="008613F4">
        <w:trPr>
          <w:jc w:val="center"/>
        </w:trPr>
        <w:tc>
          <w:tcPr>
            <w:tcW w:w="4567" w:type="dxa"/>
            <w:shd w:val="clear" w:color="auto" w:fill="auto"/>
          </w:tcPr>
          <w:p w:rsidR="008613F4" w:rsidRPr="00461F48" w:rsidRDefault="008613F4" w:rsidP="008613F4">
            <w:pPr>
              <w:spacing w:after="0" w:line="240" w:lineRule="auto"/>
              <w:ind w:right="-108"/>
              <w:rPr>
                <w:rFonts w:eastAsia="Times" w:cstheme="minorHAnsi"/>
              </w:rPr>
            </w:pPr>
            <w:r w:rsidRPr="00461F48">
              <w:rPr>
                <w:rFonts w:eastAsia="Times" w:cstheme="minorHAnsi"/>
              </w:rPr>
              <w:t>10.  Additional 5% off w/ min. purchase</w:t>
            </w:r>
          </w:p>
        </w:tc>
        <w:tc>
          <w:tcPr>
            <w:tcW w:w="3019" w:type="dxa"/>
            <w:shd w:val="clear" w:color="auto" w:fill="auto"/>
          </w:tcPr>
          <w:p w:rsidR="008613F4" w:rsidRPr="00461F48" w:rsidRDefault="008613F4" w:rsidP="008613F4">
            <w:pPr>
              <w:spacing w:after="0" w:line="240" w:lineRule="auto"/>
              <w:rPr>
                <w:rFonts w:eastAsia="Times" w:cstheme="minorHAnsi"/>
              </w:rPr>
            </w:pPr>
          </w:p>
        </w:tc>
      </w:tr>
    </w:tbl>
    <w:p w:rsidR="008613F4" w:rsidRPr="00461F48" w:rsidRDefault="008613F4" w:rsidP="00C71F33">
      <w:pPr>
        <w:jc w:val="center"/>
        <w:rPr>
          <w:rFonts w:eastAsiaTheme="majorEastAsia" w:cstheme="majorBidi"/>
          <w:bCs/>
        </w:rPr>
      </w:pPr>
    </w:p>
    <w:p w:rsidR="008613F4" w:rsidRPr="00461F48" w:rsidRDefault="008613F4" w:rsidP="00C71F33">
      <w:pPr>
        <w:jc w:val="center"/>
        <w:rPr>
          <w:rFonts w:eastAsiaTheme="majorEastAsia" w:cstheme="majorBidi"/>
          <w:bCs/>
        </w:rPr>
      </w:pPr>
      <w:r w:rsidRPr="00461F48">
        <w:rPr>
          <w:rFonts w:eastAsiaTheme="majorEastAsia" w:cstheme="majorBidi"/>
          <w:bCs/>
        </w:rPr>
        <w:t>Level 3 - Pricing/marketing layer (5th graders)</w:t>
      </w:r>
    </w:p>
    <w:tbl>
      <w:tblPr>
        <w:tblW w:w="74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8"/>
        <w:gridCol w:w="3019"/>
      </w:tblGrid>
      <w:tr w:rsidR="008613F4" w:rsidRPr="00461F48" w:rsidTr="008613F4">
        <w:trPr>
          <w:jc w:val="center"/>
        </w:trPr>
        <w:tc>
          <w:tcPr>
            <w:tcW w:w="4428" w:type="dxa"/>
            <w:shd w:val="clear" w:color="auto" w:fill="FFCC99"/>
          </w:tcPr>
          <w:p w:rsidR="008613F4" w:rsidRPr="00461F48" w:rsidRDefault="008613F4" w:rsidP="008613F4">
            <w:pPr>
              <w:spacing w:after="0" w:line="240" w:lineRule="auto"/>
              <w:jc w:val="center"/>
              <w:rPr>
                <w:rFonts w:eastAsia="Times" w:cstheme="minorHAnsi"/>
                <w:b/>
              </w:rPr>
            </w:pPr>
            <w:r w:rsidRPr="00461F48">
              <w:rPr>
                <w:rFonts w:eastAsia="Times" w:cstheme="minorHAnsi"/>
                <w:b/>
              </w:rPr>
              <w:t>LESS</w:t>
            </w:r>
          </w:p>
        </w:tc>
        <w:tc>
          <w:tcPr>
            <w:tcW w:w="3019" w:type="dxa"/>
            <w:shd w:val="clear" w:color="auto" w:fill="FFCC99"/>
          </w:tcPr>
          <w:p w:rsidR="008613F4" w:rsidRPr="00461F48" w:rsidRDefault="008613F4" w:rsidP="008613F4">
            <w:pPr>
              <w:spacing w:after="0" w:line="240" w:lineRule="auto"/>
              <w:jc w:val="center"/>
              <w:rPr>
                <w:rFonts w:eastAsia="Times" w:cstheme="minorHAnsi"/>
                <w:b/>
              </w:rPr>
            </w:pPr>
            <w:r w:rsidRPr="00461F48">
              <w:rPr>
                <w:rFonts w:eastAsia="Times" w:cstheme="minorHAnsi"/>
                <w:b/>
              </w:rPr>
              <w:t>MORE</w:t>
            </w:r>
          </w:p>
        </w:tc>
      </w:tr>
      <w:tr w:rsidR="008613F4" w:rsidRPr="00461F48" w:rsidTr="008613F4">
        <w:trPr>
          <w:jc w:val="center"/>
        </w:trPr>
        <w:tc>
          <w:tcPr>
            <w:tcW w:w="4428"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1.   $2.50</w:t>
            </w:r>
          </w:p>
        </w:tc>
        <w:tc>
          <w:tcPr>
            <w:tcW w:w="3019"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2 for $4.50</w:t>
            </w:r>
          </w:p>
        </w:tc>
      </w:tr>
      <w:tr w:rsidR="008613F4" w:rsidRPr="00461F48" w:rsidTr="008613F4">
        <w:trPr>
          <w:jc w:val="center"/>
        </w:trPr>
        <w:tc>
          <w:tcPr>
            <w:tcW w:w="4428"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2.   $2.50</w:t>
            </w:r>
          </w:p>
        </w:tc>
        <w:tc>
          <w:tcPr>
            <w:tcW w:w="3019"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10% off of $3.00</w:t>
            </w:r>
          </w:p>
        </w:tc>
      </w:tr>
      <w:tr w:rsidR="008613F4" w:rsidRPr="00461F48" w:rsidTr="008613F4">
        <w:trPr>
          <w:jc w:val="center"/>
        </w:trPr>
        <w:tc>
          <w:tcPr>
            <w:tcW w:w="4428"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3.   Combo meal for $3.75</w:t>
            </w:r>
          </w:p>
        </w:tc>
        <w:tc>
          <w:tcPr>
            <w:tcW w:w="3019"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Burger @ $1.75 + drink @$.75 + fries @ $1.50</w:t>
            </w:r>
          </w:p>
        </w:tc>
      </w:tr>
      <w:tr w:rsidR="008613F4" w:rsidRPr="00461F48" w:rsidTr="008613F4">
        <w:trPr>
          <w:jc w:val="center"/>
        </w:trPr>
        <w:tc>
          <w:tcPr>
            <w:tcW w:w="4428"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4.   $.35 off $2.05</w:t>
            </w:r>
          </w:p>
        </w:tc>
        <w:tc>
          <w:tcPr>
            <w:tcW w:w="3019"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$1.75</w:t>
            </w:r>
          </w:p>
        </w:tc>
      </w:tr>
      <w:tr w:rsidR="008613F4" w:rsidRPr="00461F48" w:rsidTr="008613F4">
        <w:trPr>
          <w:jc w:val="center"/>
        </w:trPr>
        <w:tc>
          <w:tcPr>
            <w:tcW w:w="4428"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5.   25% off $5.25</w:t>
            </w:r>
          </w:p>
        </w:tc>
        <w:tc>
          <w:tcPr>
            <w:tcW w:w="3019"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20% off $5.00</w:t>
            </w:r>
          </w:p>
        </w:tc>
      </w:tr>
      <w:tr w:rsidR="008613F4" w:rsidRPr="00461F48" w:rsidTr="008613F4">
        <w:trPr>
          <w:jc w:val="center"/>
        </w:trPr>
        <w:tc>
          <w:tcPr>
            <w:tcW w:w="4428"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6.   $8.75 each</w:t>
            </w:r>
          </w:p>
        </w:tc>
        <w:tc>
          <w:tcPr>
            <w:tcW w:w="3019"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2 for $18.00</w:t>
            </w:r>
          </w:p>
        </w:tc>
      </w:tr>
      <w:tr w:rsidR="008613F4" w:rsidRPr="00461F48" w:rsidTr="008613F4">
        <w:trPr>
          <w:jc w:val="center"/>
        </w:trPr>
        <w:tc>
          <w:tcPr>
            <w:tcW w:w="4428"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7.   x for $2.50</w:t>
            </w:r>
          </w:p>
        </w:tc>
        <w:tc>
          <w:tcPr>
            <w:tcW w:w="3019"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x free with $3.00 purchase</w:t>
            </w:r>
          </w:p>
        </w:tc>
      </w:tr>
      <w:tr w:rsidR="008613F4" w:rsidRPr="00461F48" w:rsidTr="008613F4">
        <w:trPr>
          <w:jc w:val="center"/>
        </w:trPr>
        <w:tc>
          <w:tcPr>
            <w:tcW w:w="4428"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8.  3 for $1.00</w:t>
            </w:r>
          </w:p>
        </w:tc>
        <w:tc>
          <w:tcPr>
            <w:tcW w:w="3019"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$.35 each x 3</w:t>
            </w:r>
          </w:p>
        </w:tc>
      </w:tr>
      <w:tr w:rsidR="008613F4" w:rsidRPr="00461F48" w:rsidTr="008613F4">
        <w:trPr>
          <w:jc w:val="center"/>
        </w:trPr>
        <w:tc>
          <w:tcPr>
            <w:tcW w:w="4428"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 xml:space="preserve">9.  Save $5.00 off $15 </w:t>
            </w:r>
          </w:p>
        </w:tc>
        <w:tc>
          <w:tcPr>
            <w:tcW w:w="3019" w:type="dxa"/>
            <w:shd w:val="clear" w:color="auto" w:fill="auto"/>
          </w:tcPr>
          <w:p w:rsidR="008613F4" w:rsidRPr="00461F48" w:rsidRDefault="008613F4" w:rsidP="008613F4">
            <w:pPr>
              <w:spacing w:after="0" w:line="240" w:lineRule="auto"/>
              <w:rPr>
                <w:rFonts w:eastAsia="Times" w:cstheme="minorHAnsi"/>
              </w:rPr>
            </w:pPr>
            <w:r w:rsidRPr="00461F48">
              <w:rPr>
                <w:rFonts w:eastAsia="Times" w:cstheme="minorHAnsi"/>
              </w:rPr>
              <w:t xml:space="preserve">Save 20% off $15 </w:t>
            </w:r>
          </w:p>
        </w:tc>
      </w:tr>
    </w:tbl>
    <w:p w:rsidR="00023015" w:rsidRPr="00461F48" w:rsidRDefault="00023015" w:rsidP="00023015">
      <w:pPr>
        <w:spacing w:after="0"/>
        <w:contextualSpacing/>
      </w:pPr>
      <w:r w:rsidRPr="00461F48">
        <w:lastRenderedPageBreak/>
        <w:t>Procedure</w:t>
      </w:r>
      <w:r w:rsidR="00B57A76">
        <w:t>:</w:t>
      </w:r>
    </w:p>
    <w:p w:rsidR="00023015" w:rsidRPr="00461F48" w:rsidRDefault="00023015" w:rsidP="00023015">
      <w:pPr>
        <w:numPr>
          <w:ilvl w:val="0"/>
          <w:numId w:val="23"/>
        </w:numPr>
        <w:tabs>
          <w:tab w:val="clear" w:pos="720"/>
          <w:tab w:val="num" w:pos="1080"/>
        </w:tabs>
        <w:spacing w:after="0"/>
        <w:ind w:left="1080"/>
        <w:contextualSpacing/>
        <w:rPr>
          <w:rFonts w:cs="Arial"/>
        </w:rPr>
      </w:pPr>
      <w:r w:rsidRPr="00461F48">
        <w:rPr>
          <w:rFonts w:cs="Arial"/>
        </w:rPr>
        <w:t xml:space="preserve">The student initiates the game by inserting the debit card into the magnetic stripe reader.  </w:t>
      </w:r>
    </w:p>
    <w:p w:rsidR="00023015" w:rsidRPr="00461F48" w:rsidRDefault="00023015" w:rsidP="00023015">
      <w:pPr>
        <w:numPr>
          <w:ilvl w:val="0"/>
          <w:numId w:val="23"/>
        </w:numPr>
        <w:tabs>
          <w:tab w:val="clear" w:pos="720"/>
          <w:tab w:val="num" w:pos="1080"/>
        </w:tabs>
        <w:spacing w:after="0"/>
        <w:ind w:left="1080"/>
        <w:contextualSpacing/>
        <w:rPr>
          <w:rFonts w:cs="Arial"/>
        </w:rPr>
      </w:pPr>
      <w:r w:rsidRPr="00461F48">
        <w:rPr>
          <w:rFonts w:cs="Arial"/>
        </w:rPr>
        <w:t xml:space="preserve">The child is presented with various images of needs and wants.  </w:t>
      </w:r>
    </w:p>
    <w:p w:rsidR="00023015" w:rsidRPr="00461F48" w:rsidRDefault="00023015" w:rsidP="00023015">
      <w:pPr>
        <w:numPr>
          <w:ilvl w:val="0"/>
          <w:numId w:val="23"/>
        </w:numPr>
        <w:tabs>
          <w:tab w:val="clear" w:pos="720"/>
          <w:tab w:val="num" w:pos="1080"/>
        </w:tabs>
        <w:spacing w:after="0"/>
        <w:ind w:left="1080"/>
        <w:contextualSpacing/>
        <w:rPr>
          <w:rFonts w:cs="Arial"/>
        </w:rPr>
      </w:pPr>
      <w:r w:rsidRPr="00461F48">
        <w:rPr>
          <w:rFonts w:cs="Arial"/>
        </w:rPr>
        <w:t>The needs and wants options are leveled by grade</w:t>
      </w:r>
    </w:p>
    <w:p w:rsidR="00023015" w:rsidRPr="00461F48" w:rsidRDefault="00023015" w:rsidP="00023015">
      <w:pPr>
        <w:numPr>
          <w:ilvl w:val="0"/>
          <w:numId w:val="23"/>
        </w:numPr>
        <w:tabs>
          <w:tab w:val="clear" w:pos="720"/>
          <w:tab w:val="num" w:pos="1080"/>
        </w:tabs>
        <w:spacing w:after="0"/>
        <w:ind w:left="1080"/>
        <w:contextualSpacing/>
        <w:rPr>
          <w:rFonts w:cs="Arial"/>
        </w:rPr>
      </w:pPr>
      <w:r w:rsidRPr="00461F48">
        <w:rPr>
          <w:rFonts w:cs="Arial"/>
        </w:rPr>
        <w:t>The child indicates his or her answers by rolling a ball down one of two chutes – one for Need and one for Want.</w:t>
      </w:r>
    </w:p>
    <w:p w:rsidR="00023015" w:rsidRPr="00461F48" w:rsidRDefault="00023015" w:rsidP="00023015">
      <w:pPr>
        <w:numPr>
          <w:ilvl w:val="0"/>
          <w:numId w:val="23"/>
        </w:numPr>
        <w:tabs>
          <w:tab w:val="clear" w:pos="720"/>
          <w:tab w:val="num" w:pos="1080"/>
        </w:tabs>
        <w:spacing w:after="0"/>
        <w:ind w:left="1080"/>
        <w:contextualSpacing/>
        <w:rPr>
          <w:rFonts w:cs="Arial"/>
        </w:rPr>
      </w:pPr>
      <w:r w:rsidRPr="00461F48">
        <w:rPr>
          <w:rFonts w:cs="Arial"/>
        </w:rPr>
        <w:t xml:space="preserve">Children answer as many questions as possible in an allotted time.  </w:t>
      </w:r>
    </w:p>
    <w:p w:rsidR="00023015" w:rsidRPr="00795CE2" w:rsidRDefault="00023015" w:rsidP="008613F4">
      <w:pPr>
        <w:numPr>
          <w:ilvl w:val="0"/>
          <w:numId w:val="23"/>
        </w:numPr>
        <w:tabs>
          <w:tab w:val="clear" w:pos="720"/>
          <w:tab w:val="num" w:pos="1080"/>
        </w:tabs>
        <w:spacing w:after="0"/>
        <w:ind w:left="1080"/>
        <w:contextualSpacing/>
        <w:rPr>
          <w:rFonts w:cs="Arial"/>
        </w:rPr>
      </w:pPr>
      <w:r w:rsidRPr="00461F48">
        <w:rPr>
          <w:rFonts w:cs="Arial"/>
        </w:rPr>
        <w:t>After the completion of the game, scores are tallied and various amounts of money may be deposited into their savings account based on the number of correct answers.</w:t>
      </w:r>
    </w:p>
    <w:p w:rsidR="00795CE2" w:rsidRDefault="00795CE2" w:rsidP="008613F4">
      <w:pPr>
        <w:rPr>
          <w:rFonts w:eastAsiaTheme="majorEastAsia" w:cstheme="majorBidi"/>
          <w:bCs/>
        </w:rPr>
      </w:pPr>
    </w:p>
    <w:p w:rsidR="00AA30E2" w:rsidRPr="00461F48" w:rsidRDefault="00AA30E2" w:rsidP="008613F4">
      <w:pPr>
        <w:rPr>
          <w:rFonts w:eastAsiaTheme="majorEastAsia" w:cstheme="majorBidi"/>
          <w:bCs/>
        </w:rPr>
      </w:pPr>
      <w:r w:rsidRPr="00461F48">
        <w:rPr>
          <w:rFonts w:eastAsiaTheme="majorEastAsia" w:cstheme="majorBidi"/>
          <w:bCs/>
        </w:rPr>
        <w:t>Technology: Screen, LED display, card reader</w:t>
      </w:r>
    </w:p>
    <w:p w:rsidR="008613F4" w:rsidRPr="00461F48" w:rsidRDefault="008613F4" w:rsidP="008613F4">
      <w:pPr>
        <w:rPr>
          <w:rFonts w:eastAsiaTheme="majorEastAsia" w:cstheme="majorBidi"/>
          <w:bCs/>
        </w:rPr>
      </w:pPr>
      <w:r w:rsidRPr="00461F48">
        <w:rPr>
          <w:rFonts w:eastAsiaTheme="majorEastAsia" w:cstheme="majorBidi"/>
          <w:bCs/>
        </w:rPr>
        <w:t>Example image from current Wants/Needs</w:t>
      </w:r>
    </w:p>
    <w:p w:rsidR="008613F4" w:rsidRDefault="008613F4" w:rsidP="008613F4">
      <w:pPr>
        <w:jc w:val="center"/>
        <w:rPr>
          <w:rFonts w:eastAsiaTheme="majorEastAsia" w:cstheme="majorBidi"/>
          <w:bCs/>
          <w:sz w:val="24"/>
          <w:szCs w:val="26"/>
        </w:rPr>
      </w:pPr>
      <w:r>
        <w:rPr>
          <w:rFonts w:eastAsiaTheme="majorEastAsia" w:cstheme="majorBidi"/>
          <w:bCs/>
          <w:noProof/>
          <w:sz w:val="24"/>
          <w:szCs w:val="26"/>
        </w:rPr>
        <w:drawing>
          <wp:inline distT="0" distB="0" distL="0" distR="0" wp14:anchorId="35B385E5" wp14:editId="43247763">
            <wp:extent cx="3447288"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cade_choice01.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447288" cy="2743200"/>
                    </a:xfrm>
                    <a:prstGeom prst="rect">
                      <a:avLst/>
                    </a:prstGeom>
                  </pic:spPr>
                </pic:pic>
              </a:graphicData>
            </a:graphic>
          </wp:inline>
        </w:drawing>
      </w:r>
    </w:p>
    <w:p w:rsidR="008613F4" w:rsidRPr="00461F48" w:rsidRDefault="008613F4" w:rsidP="008613F4">
      <w:pPr>
        <w:jc w:val="center"/>
      </w:pPr>
      <w:r w:rsidRPr="00461F48">
        <w:rPr>
          <w:rFonts w:eastAsiaTheme="majorEastAsia" w:cstheme="majorBidi"/>
          <w:bCs/>
        </w:rPr>
        <w:t>Example image from current Wants/Needs</w:t>
      </w:r>
      <w:r w:rsidRPr="00461F48">
        <w:rPr>
          <w:rFonts w:eastAsiaTheme="majorEastAsia" w:cstheme="majorBidi"/>
          <w:bCs/>
        </w:rPr>
        <w:br/>
      </w:r>
      <w:r w:rsidRPr="00461F48">
        <w:t>(Current screenshots are included for illustration purposes only)</w:t>
      </w:r>
    </w:p>
    <w:p w:rsidR="00795CE2" w:rsidRDefault="00795CE2">
      <w:r>
        <w:br w:type="page"/>
      </w:r>
    </w:p>
    <w:p w:rsidR="008613F4" w:rsidRPr="00461F48" w:rsidRDefault="008613F4" w:rsidP="008613F4">
      <w:r w:rsidRPr="00461F48">
        <w:lastRenderedPageBreak/>
        <w:t>Current Photo Booth INI file (included for illustration purposes only)</w:t>
      </w:r>
    </w:p>
    <w:p w:rsidR="008613F4" w:rsidRPr="008613F4" w:rsidRDefault="00AB4869" w:rsidP="00AB4869">
      <w:pPr>
        <w:ind w:left="720"/>
        <w:rPr>
          <w:rFonts w:eastAsiaTheme="majorEastAsia" w:cstheme="majorBidi"/>
          <w:bCs/>
          <w:sz w:val="20"/>
          <w:szCs w:val="20"/>
        </w:rPr>
      </w:pPr>
      <w:r w:rsidRPr="00AB4869">
        <w:rPr>
          <w:rFonts w:eastAsiaTheme="majorEastAsia" w:cstheme="majorBidi"/>
          <w:bCs/>
          <w:sz w:val="20"/>
          <w:szCs w:val="20"/>
        </w:rPr>
        <w:t>;-------------------------------------------------------------------------</w:t>
      </w:r>
      <w:r>
        <w:rPr>
          <w:rFonts w:eastAsiaTheme="majorEastAsia" w:cstheme="majorBidi"/>
          <w:bCs/>
          <w:sz w:val="20"/>
          <w:szCs w:val="20"/>
        </w:rPr>
        <w:t>-------------------------------</w:t>
      </w:r>
      <w:r>
        <w:rPr>
          <w:rFonts w:eastAsiaTheme="majorEastAsia" w:cstheme="majorBidi"/>
          <w:bCs/>
          <w:sz w:val="20"/>
          <w:szCs w:val="20"/>
        </w:rPr>
        <w:br/>
        <w:t>; DO NOT ALTER THESE SCRIPTS</w:t>
      </w:r>
      <w:r>
        <w:rPr>
          <w:rFonts w:eastAsiaTheme="majorEastAsia" w:cstheme="majorBidi"/>
          <w:bCs/>
          <w:sz w:val="20"/>
          <w:szCs w:val="20"/>
        </w:rPr>
        <w:br/>
      </w:r>
      <w:r w:rsidRPr="00AB4869">
        <w:rPr>
          <w:rFonts w:eastAsiaTheme="majorEastAsia" w:cstheme="majorBidi"/>
          <w:bCs/>
          <w:sz w:val="20"/>
          <w:szCs w:val="20"/>
        </w:rPr>
        <w:t>;-------------------------------------------------------------------------</w:t>
      </w:r>
      <w:r>
        <w:rPr>
          <w:rFonts w:eastAsiaTheme="majorEastAsia" w:cstheme="majorBidi"/>
          <w:bCs/>
          <w:sz w:val="20"/>
          <w:szCs w:val="20"/>
        </w:rPr>
        <w:t>-------------------------------</w:t>
      </w:r>
      <w:r>
        <w:rPr>
          <w:rFonts w:eastAsiaTheme="majorEastAsia" w:cstheme="majorBidi"/>
          <w:bCs/>
          <w:sz w:val="20"/>
          <w:szCs w:val="20"/>
        </w:rPr>
        <w:br/>
      </w:r>
      <w:r w:rsidRPr="00AB4869">
        <w:rPr>
          <w:rFonts w:eastAsiaTheme="majorEastAsia" w:cstheme="majorBidi"/>
          <w:bCs/>
          <w:sz w:val="20"/>
          <w:szCs w:val="20"/>
        </w:rPr>
        <w:t>[Databa</w:t>
      </w:r>
      <w:r>
        <w:rPr>
          <w:rFonts w:eastAsiaTheme="majorEastAsia" w:cstheme="majorBidi"/>
          <w:bCs/>
          <w:sz w:val="20"/>
          <w:szCs w:val="20"/>
        </w:rPr>
        <w:t>seLoc]</w:t>
      </w:r>
      <w:r>
        <w:rPr>
          <w:rFonts w:eastAsiaTheme="majorEastAsia" w:cstheme="majorBidi"/>
          <w:bCs/>
          <w:sz w:val="20"/>
          <w:szCs w:val="20"/>
        </w:rPr>
        <w:br/>
      </w:r>
      <w:r w:rsidRPr="00AB4869">
        <w:rPr>
          <w:rFonts w:eastAsiaTheme="majorEastAsia" w:cstheme="majorBidi"/>
          <w:bCs/>
          <w:sz w:val="20"/>
          <w:szCs w:val="20"/>
        </w:rPr>
        <w:t>Connection = "Provider=SQLNCLI;Server=KC_SERVER\SQLEXPRESS;Database=Kid</w:t>
      </w:r>
      <w:r>
        <w:rPr>
          <w:rFonts w:eastAsiaTheme="majorEastAsia" w:cstheme="majorBidi"/>
          <w:bCs/>
          <w:sz w:val="20"/>
          <w:szCs w:val="20"/>
        </w:rPr>
        <w:t>sCount;Trusted_Connection=yes;"</w:t>
      </w:r>
      <w:r>
        <w:rPr>
          <w:rFonts w:eastAsiaTheme="majorEastAsia" w:cstheme="majorBidi"/>
          <w:bCs/>
          <w:sz w:val="20"/>
          <w:szCs w:val="20"/>
        </w:rPr>
        <w:br/>
        <w:t>[MagTek]</w:t>
      </w:r>
      <w:r>
        <w:rPr>
          <w:rFonts w:eastAsiaTheme="majorEastAsia" w:cstheme="majorBidi"/>
          <w:bCs/>
          <w:sz w:val="20"/>
          <w:szCs w:val="20"/>
        </w:rPr>
        <w:br/>
        <w:t>Port="COM5"</w:t>
      </w:r>
      <w:r>
        <w:rPr>
          <w:rFonts w:eastAsiaTheme="majorEastAsia" w:cstheme="majorBidi"/>
          <w:bCs/>
          <w:sz w:val="20"/>
          <w:szCs w:val="20"/>
        </w:rPr>
        <w:br/>
        <w:t>[USBIO]</w:t>
      </w:r>
      <w:r>
        <w:rPr>
          <w:rFonts w:eastAsiaTheme="majorEastAsia" w:cstheme="majorBidi"/>
          <w:bCs/>
          <w:sz w:val="20"/>
          <w:szCs w:val="20"/>
        </w:rPr>
        <w:br/>
        <w:t>Port="COM3"</w:t>
      </w:r>
      <w:r>
        <w:rPr>
          <w:rFonts w:eastAsiaTheme="majorEastAsia" w:cstheme="majorBidi"/>
          <w:bCs/>
          <w:sz w:val="20"/>
          <w:szCs w:val="20"/>
        </w:rPr>
        <w:br/>
      </w:r>
      <w:r w:rsidRPr="00AB4869">
        <w:rPr>
          <w:rFonts w:eastAsiaTheme="majorEastAsia" w:cstheme="majorBidi"/>
          <w:bCs/>
          <w:sz w:val="20"/>
          <w:szCs w:val="20"/>
        </w:rPr>
        <w:t>;--------------------------------------------------------------------------------------------------------</w:t>
      </w:r>
      <w:r>
        <w:rPr>
          <w:rFonts w:eastAsiaTheme="majorEastAsia" w:cstheme="majorBidi"/>
          <w:bCs/>
          <w:sz w:val="20"/>
          <w:szCs w:val="20"/>
        </w:rPr>
        <w:br/>
      </w:r>
      <w:r w:rsidRPr="00AB4869">
        <w:rPr>
          <w:rFonts w:eastAsiaTheme="majorEastAsia" w:cstheme="majorBidi"/>
          <w:bCs/>
          <w:sz w:val="20"/>
          <w:szCs w:val="20"/>
        </w:rPr>
        <w:t>;  THE USER CAN ALTER THESE SCRIPTS</w:t>
      </w:r>
      <w:r>
        <w:rPr>
          <w:rFonts w:eastAsiaTheme="majorEastAsia" w:cstheme="majorBidi"/>
          <w:bCs/>
          <w:sz w:val="20"/>
          <w:szCs w:val="20"/>
        </w:rPr>
        <w:br/>
      </w:r>
      <w:r w:rsidRPr="00AB4869">
        <w:rPr>
          <w:rFonts w:eastAsiaTheme="majorEastAsia" w:cstheme="majorBidi"/>
          <w:bCs/>
          <w:sz w:val="20"/>
          <w:szCs w:val="20"/>
        </w:rPr>
        <w:t>;-------------------------------------------------------------------------</w:t>
      </w:r>
      <w:r>
        <w:rPr>
          <w:rFonts w:eastAsiaTheme="majorEastAsia" w:cstheme="majorBidi"/>
          <w:bCs/>
          <w:sz w:val="20"/>
          <w:szCs w:val="20"/>
        </w:rPr>
        <w:t>-------------------------------</w:t>
      </w:r>
      <w:r>
        <w:rPr>
          <w:rFonts w:eastAsiaTheme="majorEastAsia" w:cstheme="majorBidi"/>
          <w:bCs/>
          <w:sz w:val="20"/>
          <w:szCs w:val="20"/>
        </w:rPr>
        <w:br/>
      </w:r>
      <w:r w:rsidRPr="00AB4869">
        <w:rPr>
          <w:rFonts w:eastAsiaTheme="majorEastAsia" w:cstheme="majorBidi"/>
          <w:bCs/>
          <w:sz w:val="20"/>
          <w:szCs w:val="20"/>
        </w:rPr>
        <w:t>[PriceT</w:t>
      </w:r>
      <w:r>
        <w:rPr>
          <w:rFonts w:eastAsiaTheme="majorEastAsia" w:cstheme="majorBidi"/>
          <w:bCs/>
          <w:sz w:val="20"/>
          <w:szCs w:val="20"/>
        </w:rPr>
        <w:t>oPlay]</w:t>
      </w:r>
      <w:r>
        <w:rPr>
          <w:rFonts w:eastAsiaTheme="majorEastAsia" w:cstheme="majorBidi"/>
          <w:bCs/>
          <w:sz w:val="20"/>
          <w:szCs w:val="20"/>
        </w:rPr>
        <w:br/>
        <w:t>Price="2.00"</w:t>
      </w:r>
      <w:r>
        <w:rPr>
          <w:rFonts w:eastAsiaTheme="majorEastAsia" w:cstheme="majorBidi"/>
          <w:bCs/>
          <w:sz w:val="20"/>
          <w:szCs w:val="20"/>
        </w:rPr>
        <w:br/>
      </w:r>
      <w:r w:rsidRPr="00AB4869">
        <w:rPr>
          <w:rFonts w:eastAsiaTheme="majorEastAsia" w:cstheme="majorBidi"/>
          <w:bCs/>
          <w:sz w:val="20"/>
          <w:szCs w:val="20"/>
        </w:rPr>
        <w:t>;-------------------------------------------------------------------------</w:t>
      </w:r>
      <w:r>
        <w:rPr>
          <w:rFonts w:eastAsiaTheme="majorEastAsia" w:cstheme="majorBidi"/>
          <w:bCs/>
          <w:sz w:val="20"/>
          <w:szCs w:val="20"/>
        </w:rPr>
        <w:t>-------------------------------</w:t>
      </w:r>
      <w:r>
        <w:rPr>
          <w:rFonts w:eastAsiaTheme="majorEastAsia" w:cstheme="majorBidi"/>
          <w:bCs/>
          <w:sz w:val="20"/>
          <w:szCs w:val="20"/>
        </w:rPr>
        <w:br/>
        <w:t>;set Sound volume from 0 to 255</w:t>
      </w:r>
      <w:r>
        <w:rPr>
          <w:rFonts w:eastAsiaTheme="majorEastAsia" w:cstheme="majorBidi"/>
          <w:bCs/>
          <w:sz w:val="20"/>
          <w:szCs w:val="20"/>
        </w:rPr>
        <w:br/>
        <w:t>[SoundLevel]</w:t>
      </w:r>
      <w:r>
        <w:rPr>
          <w:rFonts w:eastAsiaTheme="majorEastAsia" w:cstheme="majorBidi"/>
          <w:bCs/>
          <w:sz w:val="20"/>
          <w:szCs w:val="20"/>
        </w:rPr>
        <w:br/>
        <w:t>Set="100"</w:t>
      </w:r>
      <w:r>
        <w:rPr>
          <w:rFonts w:eastAsiaTheme="majorEastAsia" w:cstheme="majorBidi"/>
          <w:bCs/>
          <w:sz w:val="20"/>
          <w:szCs w:val="20"/>
        </w:rPr>
        <w:br/>
      </w:r>
      <w:r w:rsidRPr="00AB4869">
        <w:rPr>
          <w:rFonts w:eastAsiaTheme="majorEastAsia" w:cstheme="majorBidi"/>
          <w:bCs/>
          <w:sz w:val="20"/>
          <w:szCs w:val="20"/>
        </w:rPr>
        <w:t>;-------------------------------------------------------------------------</w:t>
      </w:r>
      <w:r>
        <w:rPr>
          <w:rFonts w:eastAsiaTheme="majorEastAsia" w:cstheme="majorBidi"/>
          <w:bCs/>
          <w:sz w:val="20"/>
          <w:szCs w:val="20"/>
        </w:rPr>
        <w:t>-------------------------------</w:t>
      </w:r>
      <w:r>
        <w:rPr>
          <w:rFonts w:eastAsiaTheme="majorEastAsia" w:cstheme="majorBidi"/>
          <w:bCs/>
          <w:sz w:val="20"/>
          <w:szCs w:val="20"/>
        </w:rPr>
        <w:br/>
        <w:t xml:space="preserve">;TIMEOUT SETTINGS: </w:t>
      </w:r>
      <w:r>
        <w:rPr>
          <w:rFonts w:eastAsiaTheme="majorEastAsia" w:cstheme="majorBidi"/>
          <w:bCs/>
          <w:sz w:val="20"/>
          <w:szCs w:val="20"/>
        </w:rPr>
        <w:br/>
      </w:r>
      <w:r w:rsidRPr="00AB4869">
        <w:rPr>
          <w:rFonts w:eastAsiaTheme="majorEastAsia" w:cstheme="majorBidi"/>
          <w:bCs/>
          <w:sz w:val="20"/>
          <w:szCs w:val="20"/>
        </w:rPr>
        <w:t xml:space="preserve">;  ShortMSG  - instructions or error messages        </w:t>
      </w:r>
      <w:r>
        <w:rPr>
          <w:rFonts w:eastAsiaTheme="majorEastAsia" w:cstheme="majorBidi"/>
          <w:bCs/>
          <w:sz w:val="20"/>
          <w:szCs w:val="20"/>
        </w:rPr>
        <w:t xml:space="preserve">     - (typically 5-10 seconds)</w:t>
      </w:r>
      <w:r>
        <w:rPr>
          <w:rFonts w:eastAsiaTheme="majorEastAsia" w:cstheme="majorBidi"/>
          <w:bCs/>
          <w:sz w:val="20"/>
          <w:szCs w:val="20"/>
        </w:rPr>
        <w:br/>
      </w:r>
      <w:r w:rsidRPr="00AB4869">
        <w:rPr>
          <w:rFonts w:eastAsiaTheme="majorEastAsia" w:cstheme="majorBidi"/>
          <w:bCs/>
          <w:sz w:val="20"/>
          <w:szCs w:val="20"/>
        </w:rPr>
        <w:t xml:space="preserve">;  LongMSG   - more complex instructions              </w:t>
      </w:r>
      <w:r>
        <w:rPr>
          <w:rFonts w:eastAsiaTheme="majorEastAsia" w:cstheme="majorBidi"/>
          <w:bCs/>
          <w:sz w:val="20"/>
          <w:szCs w:val="20"/>
        </w:rPr>
        <w:t xml:space="preserve">    - (typically 10-15 seconds)</w:t>
      </w:r>
      <w:r>
        <w:rPr>
          <w:rFonts w:eastAsiaTheme="majorEastAsia" w:cstheme="majorBidi"/>
          <w:bCs/>
          <w:sz w:val="20"/>
          <w:szCs w:val="20"/>
        </w:rPr>
        <w:br/>
      </w:r>
      <w:r w:rsidRPr="00AB4869">
        <w:rPr>
          <w:rFonts w:eastAsiaTheme="majorEastAsia" w:cstheme="majorBidi"/>
          <w:bCs/>
          <w:sz w:val="20"/>
          <w:szCs w:val="20"/>
        </w:rPr>
        <w:t>;  Activity  - The time that the game or activity is idle -</w:t>
      </w:r>
      <w:r>
        <w:rPr>
          <w:rFonts w:eastAsiaTheme="majorEastAsia" w:cstheme="majorBidi"/>
          <w:bCs/>
          <w:sz w:val="20"/>
          <w:szCs w:val="20"/>
        </w:rPr>
        <w:t xml:space="preserve"> (typically more than a minute)</w:t>
      </w:r>
      <w:r>
        <w:rPr>
          <w:rFonts w:eastAsiaTheme="majorEastAsia" w:cstheme="majorBidi"/>
          <w:bCs/>
          <w:sz w:val="20"/>
          <w:szCs w:val="20"/>
        </w:rPr>
        <w:br/>
      </w:r>
      <w:r w:rsidRPr="00AB4869">
        <w:rPr>
          <w:rFonts w:eastAsiaTheme="majorEastAsia" w:cstheme="majorBidi"/>
          <w:bCs/>
          <w:sz w:val="20"/>
          <w:szCs w:val="20"/>
        </w:rPr>
        <w:t xml:space="preserve">;  Decision  - any decision the child may make        </w:t>
      </w:r>
      <w:r>
        <w:rPr>
          <w:rFonts w:eastAsiaTheme="majorEastAsia" w:cstheme="majorBidi"/>
          <w:bCs/>
          <w:sz w:val="20"/>
          <w:szCs w:val="20"/>
        </w:rPr>
        <w:t xml:space="preserve">    - (typically 15-45 seconds)</w:t>
      </w:r>
      <w:r>
        <w:rPr>
          <w:rFonts w:eastAsiaTheme="majorEastAsia" w:cstheme="majorBidi"/>
          <w:bCs/>
          <w:sz w:val="20"/>
          <w:szCs w:val="20"/>
        </w:rPr>
        <w:br/>
        <w:t>;</w:t>
      </w:r>
      <w:r>
        <w:rPr>
          <w:rFonts w:eastAsiaTheme="majorEastAsia" w:cstheme="majorBidi"/>
          <w:bCs/>
          <w:sz w:val="20"/>
          <w:szCs w:val="20"/>
        </w:rPr>
        <w:br/>
        <w:t>[Timeouts]</w:t>
      </w:r>
      <w:r>
        <w:rPr>
          <w:rFonts w:eastAsiaTheme="majorEastAsia" w:cstheme="majorBidi"/>
          <w:bCs/>
          <w:sz w:val="20"/>
          <w:szCs w:val="20"/>
        </w:rPr>
        <w:br/>
        <w:t>ShortMSG = "6"</w:t>
      </w:r>
      <w:r>
        <w:rPr>
          <w:rFonts w:eastAsiaTheme="majorEastAsia" w:cstheme="majorBidi"/>
          <w:bCs/>
          <w:sz w:val="20"/>
          <w:szCs w:val="20"/>
        </w:rPr>
        <w:br/>
        <w:t>LongMSG = "10"</w:t>
      </w:r>
      <w:r>
        <w:rPr>
          <w:rFonts w:eastAsiaTheme="majorEastAsia" w:cstheme="majorBidi"/>
          <w:bCs/>
          <w:sz w:val="20"/>
          <w:szCs w:val="20"/>
        </w:rPr>
        <w:br/>
        <w:t>Activity = "60"</w:t>
      </w:r>
      <w:r>
        <w:rPr>
          <w:rFonts w:eastAsiaTheme="majorEastAsia" w:cstheme="majorBidi"/>
          <w:bCs/>
          <w:sz w:val="20"/>
          <w:szCs w:val="20"/>
        </w:rPr>
        <w:br/>
      </w:r>
      <w:r w:rsidRPr="00AB4869">
        <w:rPr>
          <w:rFonts w:eastAsiaTheme="majorEastAsia" w:cstheme="majorBidi"/>
          <w:bCs/>
          <w:sz w:val="20"/>
          <w:szCs w:val="20"/>
        </w:rPr>
        <w:t>Decision = "45"</w:t>
      </w:r>
    </w:p>
    <w:p w:rsidR="008613F4" w:rsidRPr="003806B4" w:rsidRDefault="008613F4" w:rsidP="008613F4">
      <w:pPr>
        <w:jc w:val="center"/>
        <w:rPr>
          <w:rFonts w:eastAsiaTheme="majorEastAsia" w:cstheme="majorBidi"/>
          <w:bCs/>
          <w:sz w:val="24"/>
          <w:szCs w:val="26"/>
        </w:rPr>
      </w:pPr>
    </w:p>
    <w:p w:rsidR="000458A7" w:rsidRDefault="000458A7" w:rsidP="002C39BC">
      <w:pPr>
        <w:pStyle w:val="Heading2"/>
      </w:pPr>
      <w:bookmarkStart w:id="24" w:name="_Toc295212240"/>
      <w:r w:rsidRPr="003247E6">
        <w:lastRenderedPageBreak/>
        <w:t>Donation Concentration</w:t>
      </w:r>
      <w:bookmarkEnd w:id="24"/>
    </w:p>
    <w:p w:rsidR="00EF3638" w:rsidRPr="00EF3638" w:rsidRDefault="00EF3638" w:rsidP="00EF3638">
      <w:pPr>
        <w:jc w:val="center"/>
      </w:pPr>
      <w:r>
        <w:rPr>
          <w:noProof/>
        </w:rPr>
        <w:drawing>
          <wp:inline distT="0" distB="0" distL="0" distR="0" wp14:anchorId="6904D898" wp14:editId="79F631EE">
            <wp:extent cx="1892808" cy="27432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ation01.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892808" cy="2743200"/>
                    </a:xfrm>
                    <a:prstGeom prst="rect">
                      <a:avLst/>
                    </a:prstGeom>
                  </pic:spPr>
                </pic:pic>
              </a:graphicData>
            </a:graphic>
          </wp:inline>
        </w:drawing>
      </w:r>
      <w:r>
        <w:t xml:space="preserve"> </w:t>
      </w:r>
      <w:r>
        <w:rPr>
          <w:noProof/>
        </w:rPr>
        <w:drawing>
          <wp:inline distT="0" distB="0" distL="0" distR="0" wp14:anchorId="74E67B2F" wp14:editId="4910A05A">
            <wp:extent cx="2057400" cy="27432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b_donation02.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2057400" cy="2743200"/>
                    </a:xfrm>
                    <a:prstGeom prst="rect">
                      <a:avLst/>
                    </a:prstGeom>
                  </pic:spPr>
                </pic:pic>
              </a:graphicData>
            </a:graphic>
          </wp:inline>
        </w:drawing>
      </w:r>
    </w:p>
    <w:p w:rsidR="000458A7" w:rsidRPr="00461F48" w:rsidRDefault="000458A7" w:rsidP="000458A7">
      <w:r w:rsidRPr="00461F48">
        <w:t>At “Donation Concentration,” a touch-screen computer game with a simple two minute</w:t>
      </w:r>
      <w:r w:rsidR="001E25BF" w:rsidRPr="00461F48">
        <w:t>, 12 image</w:t>
      </w:r>
      <w:r w:rsidR="002F5928" w:rsidRPr="00461F48">
        <w:t>s</w:t>
      </w:r>
      <w:r w:rsidR="001E25BF" w:rsidRPr="00461F48">
        <w:t>,</w:t>
      </w:r>
      <w:r w:rsidR="00EF3638" w:rsidRPr="00461F48">
        <w:t xml:space="preserve"> </w:t>
      </w:r>
      <w:r w:rsidR="001E25BF" w:rsidRPr="00461F48">
        <w:t>2 each of 6,</w:t>
      </w:r>
      <w:r w:rsidRPr="00461F48">
        <w:t xml:space="preserve"> memory board game with community organizations is presented to students.  Once a match is made, simple information a</w:t>
      </w:r>
      <w:r w:rsidR="00EF3638" w:rsidRPr="00461F48">
        <w:t xml:space="preserve">bout the organization </w:t>
      </w:r>
      <w:r w:rsidRPr="00461F48">
        <w:t>is displayed on the screen.  After the organizations have been matched, the computer asks the student if he or she wants to make a donation of their virtual money to any of the organizations listed, which promotes the concept of philanthropy or sharing.</w:t>
      </w:r>
      <w:r w:rsidR="006805A4">
        <w:t xml:space="preserve"> This exhibit costs $1 to play.</w:t>
      </w:r>
    </w:p>
    <w:p w:rsidR="0019302E" w:rsidRPr="00461F48" w:rsidRDefault="0019302E" w:rsidP="000458A7">
      <w:r w:rsidRPr="00461F48">
        <w:t xml:space="preserve">The “Donation Concentration” exhibit contains a LED panel that displays the total amount of contributions made by the children </w:t>
      </w:r>
      <w:r w:rsidR="000667CA" w:rsidRPr="00461F48">
        <w:t xml:space="preserve">of that school </w:t>
      </w:r>
      <w:r w:rsidRPr="00461F48">
        <w:t>for that session.</w:t>
      </w:r>
    </w:p>
    <w:p w:rsidR="00E26631" w:rsidRPr="00461F48" w:rsidRDefault="00E26631" w:rsidP="00E26631">
      <w:r w:rsidRPr="00461F48">
        <w:t xml:space="preserve">The charity choices are American Red Cross, Habitat for Humanity, </w:t>
      </w:r>
      <w:r w:rsidR="00425C1A" w:rsidRPr="00461F48">
        <w:t xml:space="preserve">Make a Wish Foundation, UNICEF and the </w:t>
      </w:r>
      <w:r w:rsidRPr="00461F48">
        <w:t>World Wildlife Fund. There is also a sixth one showing the Money Bus logo which represents local community groups or charities.</w:t>
      </w:r>
    </w:p>
    <w:p w:rsidR="00E26631" w:rsidRPr="00461F48" w:rsidRDefault="00E26631" w:rsidP="00E26631">
      <w:r w:rsidRPr="00461F48">
        <w:t>A short introduction at the start of the game states that…</w:t>
      </w:r>
    </w:p>
    <w:p w:rsidR="00E26631" w:rsidRPr="00461F48" w:rsidRDefault="00E26631" w:rsidP="00E26631">
      <w:pPr>
        <w:ind w:firstLine="720"/>
      </w:pPr>
      <w:r w:rsidRPr="00461F48">
        <w:t>“Giving money helps a lot but there are other ways to help too. What else can you do?”</w:t>
      </w:r>
    </w:p>
    <w:p w:rsidR="00E26631" w:rsidRPr="00461F48" w:rsidRDefault="00E26631" w:rsidP="00E26631">
      <w:pPr>
        <w:ind w:left="1440"/>
      </w:pPr>
      <w:r w:rsidRPr="00461F48">
        <w:t>Time – Walk dogs at the animal shelter.</w:t>
      </w:r>
      <w:r w:rsidRPr="00461F48">
        <w:br/>
        <w:t>Talent – Sing songs at the nursing home.</w:t>
      </w:r>
      <w:r w:rsidRPr="00461F48">
        <w:br/>
        <w:t>Treasure – Give your old coat to a homeless shelter.</w:t>
      </w:r>
    </w:p>
    <w:p w:rsidR="00E26631" w:rsidRPr="00461F48" w:rsidRDefault="00E26631" w:rsidP="00E26631">
      <w:r w:rsidRPr="00461F48">
        <w:t>The children initiate the game by swiping their card. They are then presented with a touch screen computer game with a simple Memory Board Game (Concentration).</w:t>
      </w:r>
    </w:p>
    <w:p w:rsidR="00E26631" w:rsidRPr="00461F48" w:rsidRDefault="00E26631" w:rsidP="00E26631">
      <w:r w:rsidRPr="00461F48">
        <w:t xml:space="preserve">The children use the touch screen to match the pairs. When a match is made symbols remain and a pop-up explains what charity the symbol belongs to and what it does. If the match is not made the symbol </w:t>
      </w:r>
      <w:r w:rsidRPr="00461F48">
        <w:lastRenderedPageBreak/>
        <w:t>reverts to the “back” of the card.</w:t>
      </w:r>
      <w:r w:rsidR="002F5928" w:rsidRPr="00461F48">
        <w:t xml:space="preserve"> The screen also displays a countdown of h</w:t>
      </w:r>
      <w:r w:rsidR="0049719A" w:rsidRPr="00461F48">
        <w:t>o</w:t>
      </w:r>
      <w:r w:rsidR="002F5928" w:rsidRPr="00461F48">
        <w:t>w many seconds are left before the game ends.</w:t>
      </w:r>
    </w:p>
    <w:p w:rsidR="00425C1A" w:rsidRPr="00461F48" w:rsidRDefault="00425C1A" w:rsidP="00E26631">
      <w:r w:rsidRPr="00461F48">
        <w:t>Currently the brief information given for each charity is…</w:t>
      </w:r>
    </w:p>
    <w:p w:rsidR="00425C1A" w:rsidRPr="00461F48" w:rsidRDefault="00425C1A" w:rsidP="00425C1A">
      <w:pPr>
        <w:ind w:left="720"/>
      </w:pPr>
      <w:r w:rsidRPr="00461F48">
        <w:t>American Red Cross: American Red Cross helps people who have been in floods, fires and other disasters.</w:t>
      </w:r>
    </w:p>
    <w:p w:rsidR="00425C1A" w:rsidRPr="00461F48" w:rsidRDefault="00425C1A" w:rsidP="00425C1A">
      <w:pPr>
        <w:ind w:left="720"/>
      </w:pPr>
      <w:r w:rsidRPr="00461F48">
        <w:t>Habitat for Humanity: Habitat for Humanity brings people together to build houses for those who don’t have one.</w:t>
      </w:r>
    </w:p>
    <w:p w:rsidR="00425C1A" w:rsidRPr="00461F48" w:rsidRDefault="00425C1A" w:rsidP="00425C1A">
      <w:pPr>
        <w:ind w:left="720"/>
      </w:pPr>
      <w:r w:rsidRPr="00461F48">
        <w:t>Make a Wish Foundation:  Make a Wish Foundation cheers up very sick children by granting their wishes.</w:t>
      </w:r>
    </w:p>
    <w:p w:rsidR="00425C1A" w:rsidRPr="00461F48" w:rsidRDefault="00425C1A" w:rsidP="00425C1A">
      <w:pPr>
        <w:ind w:left="720"/>
      </w:pPr>
      <w:r w:rsidRPr="00461F48">
        <w:t>UNICEF: UNICEF improves the health education and safety of children all over the world.</w:t>
      </w:r>
    </w:p>
    <w:p w:rsidR="00425C1A" w:rsidRPr="00461F48" w:rsidRDefault="00425C1A" w:rsidP="00425C1A">
      <w:pPr>
        <w:ind w:left="720"/>
      </w:pPr>
      <w:r w:rsidRPr="00461F48">
        <w:t>World Wildlife Fund: World Wildlife Fund works to protect wild animals and their homes.</w:t>
      </w:r>
    </w:p>
    <w:p w:rsidR="00425C1A" w:rsidRPr="00461F48" w:rsidRDefault="00425C1A" w:rsidP="00425C1A">
      <w:r w:rsidRPr="00461F48">
        <w:t xml:space="preserve">Once the children have made all the matches or the countdown reaches zero the children </w:t>
      </w:r>
      <w:r w:rsidR="000F4B8F">
        <w:t>are</w:t>
      </w:r>
      <w:r w:rsidR="000F4B8F" w:rsidRPr="00461F48">
        <w:t xml:space="preserve"> </w:t>
      </w:r>
      <w:r w:rsidRPr="00461F48">
        <w:t>shown how many matches they made and are asked if they would like to donate to one of the charities. If they do not then the exhibit ends, If they do then a further screen asks to which charity they want to donate, and ano</w:t>
      </w:r>
      <w:r w:rsidR="00A702B0" w:rsidRPr="00461F48">
        <w:t>ther screen asks them how much. They are then asked from which account, savings or checking the money should come and thanked for their donation. A “Go Back” button is there should the child want to reconsider their last answers.</w:t>
      </w:r>
    </w:p>
    <w:p w:rsidR="007D7A70" w:rsidRPr="00461F48" w:rsidRDefault="007D7A70" w:rsidP="007D7A70">
      <w:pPr>
        <w:spacing w:after="0"/>
        <w:contextualSpacing/>
      </w:pPr>
      <w:r w:rsidRPr="00461F48">
        <w:t>Procedure</w:t>
      </w:r>
      <w:r w:rsidR="00B57A76">
        <w:t>:</w:t>
      </w:r>
    </w:p>
    <w:p w:rsidR="007D7A70" w:rsidRPr="00461F48" w:rsidRDefault="007D7A70" w:rsidP="007D7A70">
      <w:pPr>
        <w:pStyle w:val="ListParagraph"/>
        <w:numPr>
          <w:ilvl w:val="0"/>
          <w:numId w:val="21"/>
        </w:numPr>
        <w:spacing w:after="0"/>
      </w:pPr>
      <w:r w:rsidRPr="00461F48">
        <w:rPr>
          <w:rFonts w:cs="Arial"/>
        </w:rPr>
        <w:t>The student initiates the game by inserting the debit card into the magnetic stripe reader.</w:t>
      </w:r>
    </w:p>
    <w:p w:rsidR="007D7A70" w:rsidRPr="00461F48" w:rsidRDefault="007D7A70" w:rsidP="007D7A70">
      <w:pPr>
        <w:pStyle w:val="ListParagraph"/>
        <w:numPr>
          <w:ilvl w:val="0"/>
          <w:numId w:val="21"/>
        </w:numPr>
        <w:spacing w:after="0"/>
      </w:pPr>
      <w:r w:rsidRPr="00461F48">
        <w:t>The child touches a red start button on the screen.</w:t>
      </w:r>
    </w:p>
    <w:p w:rsidR="007D7A70" w:rsidRPr="00461F48" w:rsidRDefault="007D7A70" w:rsidP="007D7A70">
      <w:pPr>
        <w:pStyle w:val="ListParagraph"/>
        <w:numPr>
          <w:ilvl w:val="0"/>
          <w:numId w:val="21"/>
        </w:numPr>
        <w:spacing w:after="0"/>
      </w:pPr>
      <w:r w:rsidRPr="00461F48">
        <w:t>As the child plays he or she is introduced to the names and purposes of the various charity organizations.</w:t>
      </w:r>
    </w:p>
    <w:p w:rsidR="007D7A70" w:rsidRPr="00461F48" w:rsidRDefault="007D7A70" w:rsidP="007D7A70">
      <w:pPr>
        <w:pStyle w:val="ListParagraph"/>
        <w:numPr>
          <w:ilvl w:val="0"/>
          <w:numId w:val="21"/>
        </w:numPr>
        <w:spacing w:after="0"/>
      </w:pPr>
      <w:r w:rsidRPr="00461F48">
        <w:t xml:space="preserve">The child is presented with a 4 x 3 concentration game and 40 seconds to complete.  </w:t>
      </w:r>
    </w:p>
    <w:p w:rsidR="007D7A70" w:rsidRPr="00461F48" w:rsidRDefault="007D7A70" w:rsidP="007D7A70">
      <w:pPr>
        <w:pStyle w:val="ListParagraph"/>
        <w:numPr>
          <w:ilvl w:val="0"/>
          <w:numId w:val="21"/>
        </w:numPr>
        <w:spacing w:after="0"/>
      </w:pPr>
      <w:r w:rsidRPr="00461F48">
        <w:t>The child touches the screen to turn the cards over to reveal a simple graphic “icon” representing an organization.</w:t>
      </w:r>
    </w:p>
    <w:p w:rsidR="007D7A70" w:rsidRPr="00461F48" w:rsidRDefault="007D7A70" w:rsidP="007D7A70">
      <w:pPr>
        <w:pStyle w:val="ListParagraph"/>
        <w:numPr>
          <w:ilvl w:val="0"/>
          <w:numId w:val="21"/>
        </w:numPr>
        <w:spacing w:after="0"/>
      </w:pPr>
      <w:r w:rsidRPr="00461F48">
        <w:t>When a match is made, one sentence of information about the organization is noted on the screen and the child touches the screen when prompted to return to the game.</w:t>
      </w:r>
    </w:p>
    <w:p w:rsidR="007D7A70" w:rsidRPr="00461F48" w:rsidRDefault="007D7A70" w:rsidP="007D7A70">
      <w:pPr>
        <w:pStyle w:val="ListParagraph"/>
        <w:numPr>
          <w:ilvl w:val="0"/>
          <w:numId w:val="21"/>
        </w:numPr>
        <w:spacing w:after="0"/>
      </w:pPr>
      <w:r w:rsidRPr="00461F48">
        <w:t xml:space="preserve"> The matched pairs are noted at the top of the touch screen game board. </w:t>
      </w:r>
    </w:p>
    <w:p w:rsidR="007D7A70" w:rsidRPr="00461F48" w:rsidRDefault="007D7A70" w:rsidP="007D7A70">
      <w:pPr>
        <w:pStyle w:val="ListParagraph"/>
        <w:numPr>
          <w:ilvl w:val="0"/>
          <w:numId w:val="21"/>
        </w:numPr>
        <w:spacing w:after="0"/>
      </w:pPr>
      <w:r w:rsidRPr="00461F48">
        <w:t>When all the matches have been made or time runs out, the child is</w:t>
      </w:r>
      <w:r w:rsidRPr="00461F48">
        <w:rPr>
          <w:rFonts w:cs="Arial"/>
        </w:rPr>
        <w:t xml:space="preserve"> asked if he or she wants to donate to one of the organization he or she learned about during the game.  </w:t>
      </w:r>
    </w:p>
    <w:p w:rsidR="007D7A70" w:rsidRPr="00461F48" w:rsidRDefault="007D7A70" w:rsidP="007D7A70">
      <w:pPr>
        <w:pStyle w:val="ListParagraph"/>
        <w:numPr>
          <w:ilvl w:val="0"/>
          <w:numId w:val="21"/>
        </w:numPr>
        <w:spacing w:after="0"/>
      </w:pPr>
      <w:r w:rsidRPr="00461F48">
        <w:rPr>
          <w:rFonts w:cs="Arial"/>
        </w:rPr>
        <w:t xml:space="preserve">If the child chooses “yes,” </w:t>
      </w:r>
      <w:r w:rsidRPr="00461F48">
        <w:t xml:space="preserve">he or she is asked which organization to donate to and how much: $1, $5, $10.  </w:t>
      </w:r>
    </w:p>
    <w:p w:rsidR="007D7A70" w:rsidRPr="00461F48" w:rsidRDefault="007D7A70" w:rsidP="007D7A70">
      <w:pPr>
        <w:pStyle w:val="ListParagraph"/>
        <w:numPr>
          <w:ilvl w:val="0"/>
          <w:numId w:val="21"/>
        </w:numPr>
        <w:spacing w:after="0"/>
      </w:pPr>
      <w:r w:rsidRPr="00461F48">
        <w:t xml:space="preserve">The child chooses the amount and is given a total of the donation. </w:t>
      </w:r>
    </w:p>
    <w:p w:rsidR="007D7A70" w:rsidRPr="00461F48" w:rsidRDefault="007D7A70" w:rsidP="007D7A70">
      <w:pPr>
        <w:pStyle w:val="ListParagraph"/>
        <w:numPr>
          <w:ilvl w:val="0"/>
          <w:numId w:val="21"/>
        </w:numPr>
        <w:spacing w:after="0"/>
      </w:pPr>
      <w:r w:rsidRPr="00461F48">
        <w:t xml:space="preserve">If the child chooses “no,” the game ends, however, another screen appears that reminds the child that donating doesn’t have to be just money.  It can be time and talents as well. </w:t>
      </w:r>
    </w:p>
    <w:p w:rsidR="007D7A70" w:rsidRPr="00461F48" w:rsidRDefault="007D7A70" w:rsidP="007D7A70">
      <w:pPr>
        <w:pStyle w:val="ListParagraph"/>
        <w:numPr>
          <w:ilvl w:val="0"/>
          <w:numId w:val="21"/>
        </w:numPr>
        <w:spacing w:after="0"/>
        <w:rPr>
          <w:b/>
        </w:rPr>
      </w:pPr>
      <w:r w:rsidRPr="00461F48">
        <w:lastRenderedPageBreak/>
        <w:t>If a child chooses to donate, his or her account will be debited that amount and the game ends.</w:t>
      </w:r>
    </w:p>
    <w:p w:rsidR="007D7A70" w:rsidRPr="00461F48" w:rsidRDefault="007D7A70" w:rsidP="00425C1A"/>
    <w:p w:rsidR="00A42E19" w:rsidRPr="00461F48" w:rsidRDefault="00A42E19" w:rsidP="00425C1A">
      <w:r w:rsidRPr="00461F48">
        <w:t>Technology: Touch screen, card reader</w:t>
      </w:r>
      <w:r w:rsidR="00A54E92" w:rsidRPr="00461F48">
        <w:t>, LED display</w:t>
      </w:r>
    </w:p>
    <w:p w:rsidR="0049719A" w:rsidRPr="00461F48" w:rsidRDefault="0049719A" w:rsidP="0049719A">
      <w:r w:rsidRPr="00461F48">
        <w:t>“Donation Concentration” screenshots (Current screenshots are included for illustration purposes only)</w:t>
      </w:r>
    </w:p>
    <w:p w:rsidR="00202947" w:rsidRDefault="00202947" w:rsidP="00202947">
      <w:pPr>
        <w:jc w:val="center"/>
        <w:rPr>
          <w:sz w:val="24"/>
          <w:szCs w:val="24"/>
        </w:rPr>
      </w:pPr>
      <w:r>
        <w:rPr>
          <w:noProof/>
          <w:sz w:val="24"/>
          <w:szCs w:val="24"/>
        </w:rPr>
        <w:drawing>
          <wp:inline distT="0" distB="0" distL="0" distR="0" wp14:anchorId="02EF9BE8" wp14:editId="3D3CB680">
            <wp:extent cx="2066544" cy="27432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ation_01_animation.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066544" cy="2743200"/>
                    </a:xfrm>
                    <a:prstGeom prst="rect">
                      <a:avLst/>
                    </a:prstGeom>
                  </pic:spPr>
                </pic:pic>
              </a:graphicData>
            </a:graphic>
          </wp:inline>
        </w:drawing>
      </w:r>
      <w:r>
        <w:rPr>
          <w:sz w:val="24"/>
          <w:szCs w:val="24"/>
        </w:rPr>
        <w:t xml:space="preserve"> </w:t>
      </w:r>
      <w:r>
        <w:rPr>
          <w:noProof/>
          <w:sz w:val="24"/>
          <w:szCs w:val="24"/>
        </w:rPr>
        <w:drawing>
          <wp:inline distT="0" distB="0" distL="0" distR="0" wp14:anchorId="5D320E37" wp14:editId="645829EC">
            <wp:extent cx="2066544" cy="27432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ation_02_start.pn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2066544" cy="2743200"/>
                    </a:xfrm>
                    <a:prstGeom prst="rect">
                      <a:avLst/>
                    </a:prstGeom>
                  </pic:spPr>
                </pic:pic>
              </a:graphicData>
            </a:graphic>
          </wp:inline>
        </w:drawing>
      </w:r>
    </w:p>
    <w:p w:rsidR="00202947" w:rsidRDefault="00202947" w:rsidP="00202947">
      <w:pPr>
        <w:jc w:val="center"/>
        <w:rPr>
          <w:sz w:val="24"/>
          <w:szCs w:val="24"/>
        </w:rPr>
      </w:pPr>
      <w:r>
        <w:rPr>
          <w:noProof/>
          <w:sz w:val="24"/>
          <w:szCs w:val="24"/>
        </w:rPr>
        <w:drawing>
          <wp:inline distT="0" distB="0" distL="0" distR="0" wp14:anchorId="254D29B0" wp14:editId="1C450E72">
            <wp:extent cx="2066544" cy="27432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ation_03_open.pn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2066544" cy="2743200"/>
                    </a:xfrm>
                    <a:prstGeom prst="rect">
                      <a:avLst/>
                    </a:prstGeom>
                  </pic:spPr>
                </pic:pic>
              </a:graphicData>
            </a:graphic>
          </wp:inline>
        </w:drawing>
      </w:r>
      <w:r>
        <w:rPr>
          <w:sz w:val="24"/>
          <w:szCs w:val="24"/>
        </w:rPr>
        <w:t xml:space="preserve"> </w:t>
      </w:r>
      <w:r>
        <w:rPr>
          <w:noProof/>
          <w:sz w:val="24"/>
          <w:szCs w:val="24"/>
        </w:rPr>
        <w:drawing>
          <wp:inline distT="0" distB="0" distL="0" distR="0" wp14:anchorId="2047E629" wp14:editId="015575F6">
            <wp:extent cx="2066544" cy="27432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ation_04_inplay.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2066544" cy="2743200"/>
                    </a:xfrm>
                    <a:prstGeom prst="rect">
                      <a:avLst/>
                    </a:prstGeom>
                  </pic:spPr>
                </pic:pic>
              </a:graphicData>
            </a:graphic>
          </wp:inline>
        </w:drawing>
      </w:r>
    </w:p>
    <w:p w:rsidR="00202947" w:rsidRDefault="00202947" w:rsidP="00202947">
      <w:pPr>
        <w:jc w:val="center"/>
        <w:rPr>
          <w:sz w:val="24"/>
          <w:szCs w:val="24"/>
        </w:rPr>
      </w:pPr>
      <w:r>
        <w:rPr>
          <w:noProof/>
          <w:sz w:val="24"/>
          <w:szCs w:val="24"/>
        </w:rPr>
        <w:lastRenderedPageBreak/>
        <w:drawing>
          <wp:inline distT="0" distB="0" distL="0" distR="0" wp14:anchorId="469B0149" wp14:editId="438D19B9">
            <wp:extent cx="2066544" cy="27432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ation_07_unicef.pn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066544" cy="2743200"/>
                    </a:xfrm>
                    <a:prstGeom prst="rect">
                      <a:avLst/>
                    </a:prstGeom>
                  </pic:spPr>
                </pic:pic>
              </a:graphicData>
            </a:graphic>
          </wp:inline>
        </w:drawing>
      </w:r>
      <w:r>
        <w:rPr>
          <w:sz w:val="24"/>
          <w:szCs w:val="24"/>
        </w:rPr>
        <w:t xml:space="preserve"> </w:t>
      </w:r>
      <w:r>
        <w:rPr>
          <w:noProof/>
          <w:sz w:val="24"/>
          <w:szCs w:val="24"/>
        </w:rPr>
        <w:drawing>
          <wp:inline distT="0" distB="0" distL="0" distR="0" wp14:anchorId="1720A919" wp14:editId="5B03E438">
            <wp:extent cx="2066544" cy="27432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ation_10_full.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066544" cy="2743200"/>
                    </a:xfrm>
                    <a:prstGeom prst="rect">
                      <a:avLst/>
                    </a:prstGeom>
                  </pic:spPr>
                </pic:pic>
              </a:graphicData>
            </a:graphic>
          </wp:inline>
        </w:drawing>
      </w:r>
    </w:p>
    <w:p w:rsidR="00202947" w:rsidRDefault="00202947" w:rsidP="00202947">
      <w:pPr>
        <w:jc w:val="center"/>
        <w:rPr>
          <w:sz w:val="24"/>
          <w:szCs w:val="24"/>
        </w:rPr>
      </w:pPr>
      <w:r>
        <w:rPr>
          <w:noProof/>
          <w:sz w:val="24"/>
          <w:szCs w:val="24"/>
        </w:rPr>
        <w:drawing>
          <wp:inline distT="0" distB="0" distL="0" distR="0" wp14:anchorId="3F5724C4" wp14:editId="0D2A46AD">
            <wp:extent cx="2066544" cy="27432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ation_11_gameover.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066544" cy="2743200"/>
                    </a:xfrm>
                    <a:prstGeom prst="rect">
                      <a:avLst/>
                    </a:prstGeom>
                  </pic:spPr>
                </pic:pic>
              </a:graphicData>
            </a:graphic>
          </wp:inline>
        </w:drawing>
      </w:r>
      <w:r>
        <w:rPr>
          <w:sz w:val="24"/>
          <w:szCs w:val="24"/>
        </w:rPr>
        <w:t xml:space="preserve"> </w:t>
      </w:r>
      <w:r>
        <w:rPr>
          <w:noProof/>
          <w:sz w:val="24"/>
          <w:szCs w:val="24"/>
        </w:rPr>
        <w:drawing>
          <wp:inline distT="0" distB="0" distL="0" distR="0" wp14:anchorId="29E61BAA" wp14:editId="7BC000CD">
            <wp:extent cx="2066544" cy="27432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ation_12_charityask.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066544" cy="2743200"/>
                    </a:xfrm>
                    <a:prstGeom prst="rect">
                      <a:avLst/>
                    </a:prstGeom>
                  </pic:spPr>
                </pic:pic>
              </a:graphicData>
            </a:graphic>
          </wp:inline>
        </w:drawing>
      </w:r>
    </w:p>
    <w:p w:rsidR="00202947" w:rsidRPr="000458A7" w:rsidRDefault="00202947" w:rsidP="00202947">
      <w:pPr>
        <w:jc w:val="center"/>
        <w:rPr>
          <w:sz w:val="24"/>
          <w:szCs w:val="24"/>
        </w:rPr>
      </w:pPr>
      <w:r>
        <w:rPr>
          <w:noProof/>
          <w:sz w:val="24"/>
          <w:szCs w:val="24"/>
        </w:rPr>
        <w:drawing>
          <wp:inline distT="0" distB="0" distL="0" distR="0" wp14:anchorId="0FEBB395" wp14:editId="60551F63">
            <wp:extent cx="2066544" cy="27432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ation_13_donate.pn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066544" cy="2743200"/>
                    </a:xfrm>
                    <a:prstGeom prst="rect">
                      <a:avLst/>
                    </a:prstGeom>
                  </pic:spPr>
                </pic:pic>
              </a:graphicData>
            </a:graphic>
          </wp:inline>
        </w:drawing>
      </w:r>
      <w:r>
        <w:rPr>
          <w:sz w:val="24"/>
          <w:szCs w:val="24"/>
        </w:rPr>
        <w:t xml:space="preserve"> </w:t>
      </w:r>
      <w:r>
        <w:rPr>
          <w:noProof/>
          <w:sz w:val="24"/>
          <w:szCs w:val="24"/>
        </w:rPr>
        <w:drawing>
          <wp:inline distT="0" distB="0" distL="0" distR="0" wp14:anchorId="3CA20503" wp14:editId="2EA71B15">
            <wp:extent cx="2066544" cy="27432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nation_14_thanks.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066544" cy="2743200"/>
                    </a:xfrm>
                    <a:prstGeom prst="rect">
                      <a:avLst/>
                    </a:prstGeom>
                  </pic:spPr>
                </pic:pic>
              </a:graphicData>
            </a:graphic>
          </wp:inline>
        </w:drawing>
      </w:r>
    </w:p>
    <w:p w:rsidR="00915117" w:rsidRDefault="00915117" w:rsidP="00915117">
      <w:pPr>
        <w:rPr>
          <w:sz w:val="24"/>
          <w:szCs w:val="24"/>
        </w:rPr>
      </w:pPr>
    </w:p>
    <w:p w:rsidR="00915117" w:rsidRPr="00461F48" w:rsidRDefault="00915117" w:rsidP="00461F48">
      <w:r w:rsidRPr="00461F48">
        <w:t>Current Donation Concentration INI file (included for illustration purposes only)</w:t>
      </w:r>
    </w:p>
    <w:p w:rsidR="00B108A5" w:rsidRPr="00915117" w:rsidRDefault="00915117" w:rsidP="00915117">
      <w:pPr>
        <w:ind w:left="720"/>
        <w:rPr>
          <w:sz w:val="20"/>
          <w:szCs w:val="20"/>
        </w:rPr>
      </w:pPr>
      <w:r w:rsidRPr="00915117">
        <w:rPr>
          <w:sz w:val="20"/>
          <w:szCs w:val="20"/>
        </w:rPr>
        <w:t>;-------------------------------------------------------------------------</w:t>
      </w:r>
      <w:r>
        <w:rPr>
          <w:sz w:val="20"/>
          <w:szCs w:val="20"/>
        </w:rPr>
        <w:t>-------------------------------</w:t>
      </w:r>
      <w:r>
        <w:rPr>
          <w:sz w:val="20"/>
          <w:szCs w:val="20"/>
        </w:rPr>
        <w:br/>
        <w:t>; DO NOT ALTER THESE SCRIPTS</w:t>
      </w:r>
      <w:r>
        <w:rPr>
          <w:sz w:val="20"/>
          <w:szCs w:val="20"/>
        </w:rPr>
        <w:br/>
      </w:r>
      <w:r w:rsidRPr="00915117">
        <w:rPr>
          <w:sz w:val="20"/>
          <w:szCs w:val="20"/>
        </w:rPr>
        <w:t>;-------------------------------------------------------------------------</w:t>
      </w:r>
      <w:r>
        <w:rPr>
          <w:sz w:val="20"/>
          <w:szCs w:val="20"/>
        </w:rPr>
        <w:t>-------------------------------</w:t>
      </w:r>
      <w:r>
        <w:rPr>
          <w:sz w:val="20"/>
          <w:szCs w:val="20"/>
        </w:rPr>
        <w:br/>
        <w:t>[DatabaseLoc]</w:t>
      </w:r>
      <w:r>
        <w:rPr>
          <w:sz w:val="20"/>
          <w:szCs w:val="20"/>
        </w:rPr>
        <w:br/>
      </w:r>
      <w:r w:rsidRPr="00915117">
        <w:rPr>
          <w:sz w:val="20"/>
          <w:szCs w:val="20"/>
        </w:rPr>
        <w:t>Connection = "Provider=SQLNCLI;Server=KC_SERVER\SQLEXPRESS;Database=Kid</w:t>
      </w:r>
      <w:r>
        <w:rPr>
          <w:sz w:val="20"/>
          <w:szCs w:val="20"/>
        </w:rPr>
        <w:t>sCount;Trusted_Connection=yes;"</w:t>
      </w:r>
      <w:r>
        <w:rPr>
          <w:sz w:val="20"/>
          <w:szCs w:val="20"/>
        </w:rPr>
        <w:br/>
        <w:t>[MagTek]</w:t>
      </w:r>
      <w:r>
        <w:rPr>
          <w:sz w:val="20"/>
          <w:szCs w:val="20"/>
        </w:rPr>
        <w:br/>
        <w:t>Port="COM5"</w:t>
      </w:r>
      <w:r>
        <w:rPr>
          <w:sz w:val="20"/>
          <w:szCs w:val="20"/>
        </w:rPr>
        <w:br/>
      </w:r>
      <w:r w:rsidRPr="00915117">
        <w:rPr>
          <w:sz w:val="20"/>
          <w:szCs w:val="20"/>
        </w:rPr>
        <w:t>;-------------------------------------------------------------------------</w:t>
      </w:r>
      <w:r>
        <w:rPr>
          <w:sz w:val="20"/>
          <w:szCs w:val="20"/>
        </w:rPr>
        <w:t>-------------------------------</w:t>
      </w:r>
      <w:r>
        <w:rPr>
          <w:sz w:val="20"/>
          <w:szCs w:val="20"/>
        </w:rPr>
        <w:br/>
      </w:r>
      <w:r w:rsidRPr="00915117">
        <w:rPr>
          <w:sz w:val="20"/>
          <w:szCs w:val="20"/>
        </w:rPr>
        <w:t>;  T</w:t>
      </w:r>
      <w:r>
        <w:rPr>
          <w:sz w:val="20"/>
          <w:szCs w:val="20"/>
        </w:rPr>
        <w:t>HE USER CAN ALTER THESE SCRIPTS</w:t>
      </w:r>
      <w:r>
        <w:rPr>
          <w:sz w:val="20"/>
          <w:szCs w:val="20"/>
        </w:rPr>
        <w:br/>
      </w:r>
      <w:r w:rsidRPr="00915117">
        <w:rPr>
          <w:sz w:val="20"/>
          <w:szCs w:val="20"/>
        </w:rPr>
        <w:t>;-------------------------------------------------------------------------</w:t>
      </w:r>
      <w:r>
        <w:rPr>
          <w:sz w:val="20"/>
          <w:szCs w:val="20"/>
        </w:rPr>
        <w:t>-------------------------------</w:t>
      </w:r>
      <w:r>
        <w:rPr>
          <w:sz w:val="20"/>
          <w:szCs w:val="20"/>
        </w:rPr>
        <w:br/>
        <w:t>[PriceToPlay]</w:t>
      </w:r>
      <w:r>
        <w:rPr>
          <w:sz w:val="20"/>
          <w:szCs w:val="20"/>
        </w:rPr>
        <w:br/>
        <w:t>Price="1.00"</w:t>
      </w:r>
      <w:r>
        <w:rPr>
          <w:sz w:val="20"/>
          <w:szCs w:val="20"/>
        </w:rPr>
        <w:br/>
      </w:r>
      <w:r w:rsidRPr="00915117">
        <w:rPr>
          <w:sz w:val="20"/>
          <w:szCs w:val="20"/>
        </w:rPr>
        <w:t>;-------------------------------------------------------------------------</w:t>
      </w:r>
      <w:r>
        <w:rPr>
          <w:sz w:val="20"/>
          <w:szCs w:val="20"/>
        </w:rPr>
        <w:t>-------------------------------</w:t>
      </w:r>
      <w:r>
        <w:rPr>
          <w:sz w:val="20"/>
          <w:szCs w:val="20"/>
        </w:rPr>
        <w:br/>
        <w:t xml:space="preserve">;TIMEOUT SETTINGS: </w:t>
      </w:r>
      <w:r>
        <w:rPr>
          <w:sz w:val="20"/>
          <w:szCs w:val="20"/>
        </w:rPr>
        <w:br/>
      </w:r>
      <w:r w:rsidRPr="00915117">
        <w:rPr>
          <w:sz w:val="20"/>
          <w:szCs w:val="20"/>
        </w:rPr>
        <w:t xml:space="preserve">;  ShortMSG  - instructions or error messages        </w:t>
      </w:r>
      <w:r>
        <w:rPr>
          <w:sz w:val="20"/>
          <w:szCs w:val="20"/>
        </w:rPr>
        <w:t xml:space="preserve">     - (typically 5-10 seconds)</w:t>
      </w:r>
      <w:r>
        <w:rPr>
          <w:sz w:val="20"/>
          <w:szCs w:val="20"/>
        </w:rPr>
        <w:br/>
      </w:r>
      <w:r w:rsidRPr="00915117">
        <w:rPr>
          <w:sz w:val="20"/>
          <w:szCs w:val="20"/>
        </w:rPr>
        <w:t xml:space="preserve">;  LongMSG   - more complex instructions              </w:t>
      </w:r>
      <w:r>
        <w:rPr>
          <w:sz w:val="20"/>
          <w:szCs w:val="20"/>
        </w:rPr>
        <w:t xml:space="preserve">    - (typically 10-15 seconds)</w:t>
      </w:r>
      <w:r>
        <w:rPr>
          <w:sz w:val="20"/>
          <w:szCs w:val="20"/>
        </w:rPr>
        <w:br/>
      </w:r>
      <w:r w:rsidRPr="00915117">
        <w:rPr>
          <w:sz w:val="20"/>
          <w:szCs w:val="20"/>
        </w:rPr>
        <w:t>;  Activity  - The time that the game or activity is idle -</w:t>
      </w:r>
      <w:r>
        <w:rPr>
          <w:sz w:val="20"/>
          <w:szCs w:val="20"/>
        </w:rPr>
        <w:t xml:space="preserve"> (typically more than a minute)</w:t>
      </w:r>
      <w:r>
        <w:rPr>
          <w:sz w:val="20"/>
          <w:szCs w:val="20"/>
        </w:rPr>
        <w:br/>
      </w:r>
      <w:r w:rsidRPr="00915117">
        <w:rPr>
          <w:sz w:val="20"/>
          <w:szCs w:val="20"/>
        </w:rPr>
        <w:t xml:space="preserve">;  Decision  - any decision the child may make        </w:t>
      </w:r>
      <w:r>
        <w:rPr>
          <w:sz w:val="20"/>
          <w:szCs w:val="20"/>
        </w:rPr>
        <w:t xml:space="preserve">    - (typically 15-45 seconds)</w:t>
      </w:r>
      <w:r>
        <w:rPr>
          <w:sz w:val="20"/>
          <w:szCs w:val="20"/>
        </w:rPr>
        <w:br/>
        <w:t>;</w:t>
      </w:r>
      <w:r>
        <w:rPr>
          <w:sz w:val="20"/>
          <w:szCs w:val="20"/>
        </w:rPr>
        <w:br/>
        <w:t>[Timeouts]</w:t>
      </w:r>
      <w:r>
        <w:rPr>
          <w:sz w:val="20"/>
          <w:szCs w:val="20"/>
        </w:rPr>
        <w:br/>
      </w:r>
      <w:r w:rsidRPr="00915117">
        <w:rPr>
          <w:sz w:val="20"/>
          <w:szCs w:val="20"/>
        </w:rPr>
        <w:t>Short</w:t>
      </w:r>
      <w:r>
        <w:rPr>
          <w:sz w:val="20"/>
          <w:szCs w:val="20"/>
        </w:rPr>
        <w:t>MSG = "5"</w:t>
      </w:r>
      <w:r>
        <w:rPr>
          <w:sz w:val="20"/>
          <w:szCs w:val="20"/>
        </w:rPr>
        <w:br/>
        <w:t>LongMSG = "10"</w:t>
      </w:r>
      <w:r>
        <w:rPr>
          <w:sz w:val="20"/>
          <w:szCs w:val="20"/>
        </w:rPr>
        <w:br/>
        <w:t>Activity = "60"</w:t>
      </w:r>
      <w:r>
        <w:rPr>
          <w:sz w:val="20"/>
          <w:szCs w:val="20"/>
        </w:rPr>
        <w:br/>
      </w:r>
      <w:r w:rsidRPr="00915117">
        <w:rPr>
          <w:sz w:val="20"/>
          <w:szCs w:val="20"/>
        </w:rPr>
        <w:t>Decision = "45"</w:t>
      </w:r>
      <w:r w:rsidR="00B108A5">
        <w:br w:type="page"/>
      </w:r>
    </w:p>
    <w:p w:rsidR="000458A7" w:rsidRDefault="00577813" w:rsidP="002C39BC">
      <w:pPr>
        <w:pStyle w:val="Heading2"/>
      </w:pPr>
      <w:bookmarkStart w:id="25" w:name="_Toc295212241"/>
      <w:r w:rsidRPr="003247E6">
        <w:t>Wild Rider</w:t>
      </w:r>
      <w:bookmarkEnd w:id="25"/>
    </w:p>
    <w:p w:rsidR="006F1C7C" w:rsidRPr="006F1C7C" w:rsidRDefault="006F1C7C" w:rsidP="006F1C7C">
      <w:pPr>
        <w:jc w:val="center"/>
      </w:pPr>
      <w:r>
        <w:rPr>
          <w:noProof/>
        </w:rPr>
        <w:drawing>
          <wp:inline distT="0" distB="0" distL="0" distR="0" wp14:anchorId="5BC6CA0C" wp14:editId="74420AE5">
            <wp:extent cx="1911096" cy="27432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drider01.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911096" cy="2743200"/>
                    </a:xfrm>
                    <a:prstGeom prst="rect">
                      <a:avLst/>
                    </a:prstGeom>
                  </pic:spPr>
                </pic:pic>
              </a:graphicData>
            </a:graphic>
          </wp:inline>
        </w:drawing>
      </w:r>
      <w:r>
        <w:t xml:space="preserve"> </w:t>
      </w:r>
      <w:r>
        <w:rPr>
          <w:noProof/>
        </w:rPr>
        <w:drawing>
          <wp:inline distT="0" distB="0" distL="0" distR="0" wp14:anchorId="24A8D98C" wp14:editId="7CAE87FA">
            <wp:extent cx="2057400" cy="27432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b_wildrider01.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2057400" cy="2743200"/>
                    </a:xfrm>
                    <a:prstGeom prst="rect">
                      <a:avLst/>
                    </a:prstGeom>
                  </pic:spPr>
                </pic:pic>
              </a:graphicData>
            </a:graphic>
          </wp:inline>
        </w:drawing>
      </w:r>
    </w:p>
    <w:p w:rsidR="00B737DB" w:rsidRPr="00461F48" w:rsidRDefault="00577813" w:rsidP="00B737DB">
      <w:r w:rsidRPr="00461F48">
        <w:t>At “Wild Rider</w:t>
      </w:r>
      <w:r w:rsidR="000458A7" w:rsidRPr="00461F48">
        <w:t>,” students will experience an audio-video sensory ride- a combined video, light and sound experience. The ride makes a number of stops along the way to ask specific multiple-choice questions about financial literacy.  The students have the chance to earn money for their savings accounts based on the questions they answer correctly.</w:t>
      </w:r>
    </w:p>
    <w:p w:rsidR="00B737DB" w:rsidRPr="00461F48" w:rsidRDefault="00B737DB" w:rsidP="00B737DB">
      <w:r w:rsidRPr="00461F48">
        <w:t>There is only one ride experience.  The ride costs $2.</w:t>
      </w:r>
    </w:p>
    <w:p w:rsidR="00B737DB" w:rsidRPr="00461F48" w:rsidRDefault="00B737DB" w:rsidP="0073604B">
      <w:pPr>
        <w:pStyle w:val="BodyText3"/>
        <w:spacing w:line="276" w:lineRule="auto"/>
        <w:rPr>
          <w:rFonts w:asciiTheme="minorHAnsi" w:hAnsiTheme="minorHAnsi"/>
          <w:sz w:val="22"/>
          <w:szCs w:val="22"/>
          <w:u w:val="none"/>
        </w:rPr>
      </w:pPr>
      <w:r w:rsidRPr="00461F48">
        <w:rPr>
          <w:rFonts w:asciiTheme="minorHAnsi" w:hAnsiTheme="minorHAnsi"/>
          <w:sz w:val="22"/>
          <w:szCs w:val="22"/>
          <w:u w:val="none"/>
        </w:rPr>
        <w:t>The child sits in the roller coaster chair and will insert their card for the $2 fee.  They are then presented with a series of questions.  For every question they get correct, they get 40 cents deposited into their savings account.  While the roller coaster video is running the chair vibrates slightly by means of a motor located in the base of the chair, and a hidden fan blows air to simulate movement. At pre-determined times (5 stops), the video stops and a multiple choice question appears on a third screen asking them to choose the correct answer via a pushbutton on the joystick device. Questions are directly relating to the classroom curriculum.  They continue the ride even if they answer incorrectly.</w:t>
      </w:r>
    </w:p>
    <w:p w:rsidR="00B737DB" w:rsidRPr="00461F48" w:rsidRDefault="00B737DB" w:rsidP="0073604B">
      <w:pPr>
        <w:pStyle w:val="BodyText3"/>
        <w:spacing w:line="276" w:lineRule="auto"/>
        <w:rPr>
          <w:rFonts w:asciiTheme="minorHAnsi" w:hAnsiTheme="minorHAnsi"/>
          <w:sz w:val="22"/>
          <w:szCs w:val="22"/>
          <w:u w:val="none"/>
        </w:rPr>
      </w:pPr>
    </w:p>
    <w:p w:rsidR="00B737DB" w:rsidRPr="00461F48" w:rsidRDefault="00B737DB" w:rsidP="0073604B">
      <w:pPr>
        <w:pStyle w:val="BodyText3"/>
        <w:spacing w:line="276" w:lineRule="auto"/>
        <w:rPr>
          <w:rFonts w:asciiTheme="minorHAnsi" w:hAnsiTheme="minorHAnsi"/>
          <w:sz w:val="22"/>
          <w:szCs w:val="22"/>
          <w:u w:val="none"/>
        </w:rPr>
      </w:pPr>
      <w:r w:rsidRPr="00461F48">
        <w:rPr>
          <w:rFonts w:asciiTheme="minorHAnsi" w:hAnsiTheme="minorHAnsi"/>
          <w:sz w:val="22"/>
          <w:szCs w:val="22"/>
          <w:u w:val="none"/>
        </w:rPr>
        <w:t xml:space="preserve">If an incorrect answer is chosen a screen appears with information about the correct answer. </w:t>
      </w:r>
    </w:p>
    <w:p w:rsidR="00B737DB" w:rsidRPr="00461F48" w:rsidRDefault="00B737DB" w:rsidP="0073604B">
      <w:pPr>
        <w:pStyle w:val="BodyText3"/>
        <w:spacing w:line="276" w:lineRule="auto"/>
        <w:rPr>
          <w:rFonts w:asciiTheme="minorHAnsi" w:hAnsiTheme="minorHAnsi"/>
          <w:sz w:val="22"/>
          <w:szCs w:val="22"/>
          <w:u w:val="none"/>
        </w:rPr>
      </w:pPr>
    </w:p>
    <w:p w:rsidR="00B737DB" w:rsidRPr="00461F48" w:rsidRDefault="00B737DB" w:rsidP="0073604B">
      <w:pPr>
        <w:pStyle w:val="BodyText3"/>
        <w:spacing w:line="276" w:lineRule="auto"/>
        <w:rPr>
          <w:rFonts w:asciiTheme="minorHAnsi" w:hAnsiTheme="minorHAnsi"/>
          <w:sz w:val="22"/>
          <w:szCs w:val="22"/>
          <w:u w:val="none"/>
        </w:rPr>
      </w:pPr>
      <w:r w:rsidRPr="00461F48">
        <w:rPr>
          <w:rFonts w:asciiTheme="minorHAnsi" w:hAnsiTheme="minorHAnsi"/>
          <w:sz w:val="22"/>
          <w:szCs w:val="22"/>
          <w:u w:val="none"/>
        </w:rPr>
        <w:t xml:space="preserve">After answering the question, the next roller coaster </w:t>
      </w:r>
      <w:r w:rsidR="00A4767B">
        <w:rPr>
          <w:rFonts w:asciiTheme="minorHAnsi" w:hAnsiTheme="minorHAnsi"/>
          <w:sz w:val="22"/>
          <w:szCs w:val="22"/>
          <w:u w:val="none"/>
        </w:rPr>
        <w:t xml:space="preserve">segment of </w:t>
      </w:r>
      <w:r w:rsidRPr="00461F48">
        <w:rPr>
          <w:rFonts w:asciiTheme="minorHAnsi" w:hAnsiTheme="minorHAnsi"/>
          <w:sz w:val="22"/>
          <w:szCs w:val="22"/>
          <w:u w:val="none"/>
        </w:rPr>
        <w:t>video plays until the next question is due.  This loops until five questions have been asked.  Then a final screen shows the total correct/incorrect answers and the amounts to be credited to the student’s account.  At the end, children are told the total number of questions they got right. The Welcome Guy and/or Gal will end the ride by thanking them and asking them to spend wisely etc.</w:t>
      </w:r>
    </w:p>
    <w:p w:rsidR="004050D2" w:rsidRPr="00461F48" w:rsidRDefault="004050D2" w:rsidP="00B737DB">
      <w:pPr>
        <w:pStyle w:val="BodyText3"/>
        <w:rPr>
          <w:rFonts w:asciiTheme="minorHAnsi" w:hAnsiTheme="minorHAnsi"/>
          <w:sz w:val="22"/>
          <w:szCs w:val="22"/>
          <w:u w:val="none"/>
        </w:rPr>
      </w:pPr>
    </w:p>
    <w:p w:rsidR="00770886" w:rsidRDefault="004050D2" w:rsidP="00B737DB">
      <w:pPr>
        <w:pStyle w:val="BodyText3"/>
        <w:rPr>
          <w:rFonts w:asciiTheme="minorHAnsi" w:hAnsiTheme="minorHAnsi"/>
          <w:szCs w:val="24"/>
          <w:u w:val="none"/>
        </w:rPr>
      </w:pPr>
      <w:r w:rsidRPr="00461F48">
        <w:rPr>
          <w:rFonts w:asciiTheme="minorHAnsi" w:hAnsiTheme="minorHAnsi"/>
          <w:sz w:val="22"/>
          <w:szCs w:val="22"/>
          <w:u w:val="none"/>
        </w:rPr>
        <w:t xml:space="preserve">The original roller coaster ride footage was used with permission from </w:t>
      </w:r>
      <w:hyperlink r:id="rId93" w:history="1">
        <w:r w:rsidRPr="00461F48">
          <w:rPr>
            <w:rStyle w:val="Hyperlink"/>
            <w:rFonts w:asciiTheme="minorHAnsi" w:hAnsiTheme="minorHAnsi"/>
            <w:sz w:val="22"/>
            <w:szCs w:val="22"/>
          </w:rPr>
          <w:t>http://themeparkreview.com/</w:t>
        </w:r>
      </w:hyperlink>
      <w:r w:rsidR="009321A5">
        <w:rPr>
          <w:rFonts w:asciiTheme="minorHAnsi" w:hAnsiTheme="minorHAnsi"/>
          <w:sz w:val="22"/>
          <w:szCs w:val="22"/>
          <w:u w:val="none"/>
        </w:rPr>
        <w:t>.</w:t>
      </w:r>
    </w:p>
    <w:p w:rsidR="00795CE2" w:rsidRDefault="00795CE2">
      <w:pPr>
        <w:rPr>
          <w:rFonts w:eastAsia="Times" w:cs="Times New Roman"/>
          <w:b/>
        </w:rPr>
      </w:pPr>
      <w:r>
        <w:rPr>
          <w:b/>
        </w:rPr>
        <w:br w:type="page"/>
      </w:r>
    </w:p>
    <w:p w:rsidR="00770886" w:rsidRPr="00461F48" w:rsidRDefault="00770886" w:rsidP="00770886">
      <w:pPr>
        <w:pStyle w:val="BodyText3"/>
        <w:jc w:val="center"/>
        <w:rPr>
          <w:rFonts w:asciiTheme="minorHAnsi" w:hAnsiTheme="minorHAnsi"/>
          <w:b/>
          <w:sz w:val="22"/>
          <w:szCs w:val="22"/>
          <w:u w:val="none"/>
        </w:rPr>
      </w:pPr>
      <w:r w:rsidRPr="00461F48">
        <w:rPr>
          <w:rFonts w:asciiTheme="minorHAnsi" w:hAnsiTheme="minorHAnsi"/>
          <w:b/>
          <w:sz w:val="22"/>
          <w:szCs w:val="22"/>
          <w:u w:val="none"/>
        </w:rPr>
        <w:t>General Savings - 3rd and 4th Grade</w:t>
      </w:r>
    </w:p>
    <w:p w:rsidR="00770886" w:rsidRPr="00461F48" w:rsidRDefault="00770886" w:rsidP="00770886">
      <w:pPr>
        <w:pStyle w:val="BodyText3"/>
        <w:jc w:val="center"/>
        <w:rPr>
          <w:rFonts w:asciiTheme="minorHAnsi" w:hAnsiTheme="minorHAnsi"/>
          <w:sz w:val="22"/>
          <w:szCs w:val="22"/>
          <w:u w:val="none"/>
        </w:rPr>
      </w:pPr>
    </w:p>
    <w:p w:rsidR="00770886" w:rsidRDefault="00770886" w:rsidP="00770886">
      <w:pPr>
        <w:pStyle w:val="BodyText3"/>
        <w:ind w:left="720"/>
        <w:rPr>
          <w:rFonts w:asciiTheme="minorHAnsi" w:hAnsiTheme="minorHAnsi"/>
          <w:sz w:val="22"/>
          <w:szCs w:val="22"/>
          <w:u w:val="none"/>
        </w:rPr>
      </w:pPr>
      <w:r w:rsidRPr="00461F48">
        <w:rPr>
          <w:rFonts w:asciiTheme="minorHAnsi" w:hAnsiTheme="minorHAnsi"/>
          <w:sz w:val="22"/>
          <w:szCs w:val="22"/>
          <w:u w:val="none"/>
        </w:rPr>
        <w:t>You want to buy a bike, but you don’t have enough money.  What should you do?</w:t>
      </w:r>
    </w:p>
    <w:p w:rsidR="00795CE2" w:rsidRPr="00461F48" w:rsidRDefault="00795CE2" w:rsidP="00770886">
      <w:pPr>
        <w:pStyle w:val="BodyText3"/>
        <w:ind w:left="720"/>
        <w:rPr>
          <w:rFonts w:asciiTheme="minorHAnsi" w:hAnsiTheme="minorHAnsi"/>
          <w:sz w:val="22"/>
          <w:szCs w:val="22"/>
          <w:u w:val="none"/>
        </w:rPr>
      </w:pPr>
    </w:p>
    <w:p w:rsidR="00770886" w:rsidRPr="00461F48" w:rsidRDefault="00770886" w:rsidP="0088472B">
      <w:pPr>
        <w:pStyle w:val="BodyText3"/>
        <w:ind w:left="720" w:firstLine="720"/>
        <w:rPr>
          <w:rFonts w:asciiTheme="minorHAnsi" w:hAnsiTheme="minorHAnsi"/>
          <w:sz w:val="22"/>
          <w:szCs w:val="22"/>
          <w:u w:val="none"/>
        </w:rPr>
      </w:pPr>
      <w:r w:rsidRPr="00461F48">
        <w:rPr>
          <w:rFonts w:asciiTheme="minorHAnsi" w:hAnsiTheme="minorHAnsi"/>
          <w:sz w:val="22"/>
          <w:szCs w:val="22"/>
          <w:u w:val="none"/>
        </w:rPr>
        <w:t>A.</w:t>
      </w:r>
      <w:r w:rsidRPr="00461F48">
        <w:rPr>
          <w:rFonts w:asciiTheme="minorHAnsi" w:hAnsiTheme="minorHAnsi"/>
          <w:sz w:val="22"/>
          <w:szCs w:val="22"/>
          <w:u w:val="none"/>
        </w:rPr>
        <w:tab/>
        <w:t>Ask your parents to use their credit card to buy a bike for you.</w:t>
      </w:r>
    </w:p>
    <w:p w:rsidR="00770886" w:rsidRPr="00461F48" w:rsidRDefault="00770886" w:rsidP="0088472B">
      <w:pPr>
        <w:pStyle w:val="BodyText3"/>
        <w:ind w:left="2160" w:hanging="720"/>
        <w:rPr>
          <w:rFonts w:asciiTheme="minorHAnsi" w:hAnsiTheme="minorHAnsi"/>
          <w:sz w:val="22"/>
          <w:szCs w:val="22"/>
          <w:u w:val="none"/>
        </w:rPr>
      </w:pPr>
      <w:r w:rsidRPr="00461F48">
        <w:rPr>
          <w:rFonts w:asciiTheme="minorHAnsi" w:hAnsiTheme="minorHAnsi"/>
          <w:sz w:val="22"/>
          <w:szCs w:val="22"/>
          <w:u w:val="none"/>
        </w:rPr>
        <w:t>B.</w:t>
      </w:r>
      <w:r w:rsidRPr="00461F48">
        <w:rPr>
          <w:rFonts w:asciiTheme="minorHAnsi" w:hAnsiTheme="minorHAnsi"/>
          <w:sz w:val="22"/>
          <w:szCs w:val="22"/>
          <w:u w:val="none"/>
        </w:rPr>
        <w:tab/>
        <w:t>Save money from your job until you have enough to buy the bike you want.</w:t>
      </w:r>
    </w:p>
    <w:p w:rsidR="00770886" w:rsidRPr="00461F48" w:rsidRDefault="00770886" w:rsidP="0088472B">
      <w:pPr>
        <w:pStyle w:val="BodyText3"/>
        <w:ind w:left="2160" w:hanging="720"/>
        <w:rPr>
          <w:rFonts w:asciiTheme="minorHAnsi" w:hAnsiTheme="minorHAnsi"/>
          <w:sz w:val="22"/>
          <w:szCs w:val="22"/>
          <w:u w:val="none"/>
        </w:rPr>
      </w:pPr>
      <w:r w:rsidRPr="00461F48">
        <w:rPr>
          <w:rFonts w:asciiTheme="minorHAnsi" w:hAnsiTheme="minorHAnsi"/>
          <w:sz w:val="22"/>
          <w:szCs w:val="22"/>
          <w:u w:val="none"/>
        </w:rPr>
        <w:t>C.</w:t>
      </w:r>
      <w:r w:rsidRPr="00461F48">
        <w:rPr>
          <w:rFonts w:asciiTheme="minorHAnsi" w:hAnsiTheme="minorHAnsi"/>
          <w:sz w:val="22"/>
          <w:szCs w:val="22"/>
          <w:u w:val="none"/>
        </w:rPr>
        <w:tab/>
        <w:t>Ask for money instead of gifts from your family during your birthday and holidays until you have enough to buy the bike you want</w:t>
      </w:r>
    </w:p>
    <w:p w:rsidR="00770886" w:rsidRPr="00461F48" w:rsidRDefault="00770886" w:rsidP="0088472B">
      <w:pPr>
        <w:pStyle w:val="BodyText3"/>
        <w:ind w:left="720" w:firstLine="720"/>
        <w:rPr>
          <w:rFonts w:asciiTheme="minorHAnsi" w:hAnsiTheme="minorHAnsi"/>
          <w:sz w:val="22"/>
          <w:szCs w:val="22"/>
          <w:u w:val="none"/>
        </w:rPr>
      </w:pPr>
      <w:r w:rsidRPr="00461F48">
        <w:rPr>
          <w:rFonts w:asciiTheme="minorHAnsi" w:hAnsiTheme="minorHAnsi"/>
          <w:sz w:val="22"/>
          <w:szCs w:val="22"/>
          <w:u w:val="none"/>
        </w:rPr>
        <w:t>D.</w:t>
      </w:r>
      <w:r w:rsidRPr="00461F48">
        <w:rPr>
          <w:rFonts w:asciiTheme="minorHAnsi" w:hAnsiTheme="minorHAnsi"/>
          <w:sz w:val="22"/>
          <w:szCs w:val="22"/>
          <w:u w:val="none"/>
        </w:rPr>
        <w:tab/>
        <w:t>B and C</w:t>
      </w:r>
    </w:p>
    <w:p w:rsidR="00770886" w:rsidRPr="00461F48" w:rsidRDefault="00770886" w:rsidP="00770886">
      <w:pPr>
        <w:pStyle w:val="BodyText3"/>
        <w:rPr>
          <w:rFonts w:asciiTheme="minorHAnsi" w:hAnsiTheme="minorHAnsi"/>
          <w:sz w:val="22"/>
          <w:szCs w:val="22"/>
          <w:u w:val="none"/>
        </w:rPr>
      </w:pPr>
    </w:p>
    <w:p w:rsidR="00770886" w:rsidRPr="00461F48" w:rsidRDefault="00770886" w:rsidP="00770886">
      <w:pPr>
        <w:pStyle w:val="BodyText3"/>
        <w:ind w:left="720"/>
        <w:rPr>
          <w:rFonts w:asciiTheme="minorHAnsi" w:hAnsiTheme="minorHAnsi"/>
          <w:sz w:val="22"/>
          <w:szCs w:val="22"/>
          <w:u w:val="none"/>
        </w:rPr>
      </w:pPr>
      <w:r w:rsidRPr="00461F48">
        <w:rPr>
          <w:rFonts w:asciiTheme="minorHAnsi" w:hAnsiTheme="minorHAnsi"/>
          <w:sz w:val="22"/>
          <w:szCs w:val="22"/>
          <w:u w:val="none"/>
        </w:rPr>
        <w:t>Why is it best to save your money in a bank?</w:t>
      </w:r>
    </w:p>
    <w:p w:rsidR="00770886" w:rsidRPr="00461F48" w:rsidRDefault="00770886" w:rsidP="00770886">
      <w:pPr>
        <w:pStyle w:val="BodyText3"/>
        <w:ind w:left="720"/>
        <w:rPr>
          <w:rFonts w:asciiTheme="minorHAnsi" w:hAnsiTheme="minorHAnsi"/>
          <w:sz w:val="22"/>
          <w:szCs w:val="22"/>
          <w:u w:val="none"/>
        </w:rPr>
      </w:pPr>
    </w:p>
    <w:p w:rsidR="00770886" w:rsidRPr="00461F48" w:rsidRDefault="00770886" w:rsidP="0088472B">
      <w:pPr>
        <w:pStyle w:val="BodyText3"/>
        <w:ind w:left="720" w:firstLine="720"/>
        <w:rPr>
          <w:rFonts w:asciiTheme="minorHAnsi" w:hAnsiTheme="minorHAnsi"/>
          <w:sz w:val="22"/>
          <w:szCs w:val="22"/>
          <w:u w:val="none"/>
        </w:rPr>
      </w:pPr>
      <w:r w:rsidRPr="00461F48">
        <w:rPr>
          <w:rFonts w:asciiTheme="minorHAnsi" w:hAnsiTheme="minorHAnsi"/>
          <w:sz w:val="22"/>
          <w:szCs w:val="22"/>
          <w:u w:val="none"/>
        </w:rPr>
        <w:t>A.</w:t>
      </w:r>
      <w:r w:rsidRPr="00461F48">
        <w:rPr>
          <w:rFonts w:asciiTheme="minorHAnsi" w:hAnsiTheme="minorHAnsi"/>
          <w:sz w:val="22"/>
          <w:szCs w:val="22"/>
          <w:u w:val="none"/>
        </w:rPr>
        <w:tab/>
        <w:t>Your little brother or sister might find it if you keep it at home.</w:t>
      </w:r>
    </w:p>
    <w:p w:rsidR="00770886" w:rsidRPr="00461F48" w:rsidRDefault="00770886" w:rsidP="0088472B">
      <w:pPr>
        <w:pStyle w:val="BodyText3"/>
        <w:ind w:left="720" w:firstLine="720"/>
        <w:rPr>
          <w:rFonts w:asciiTheme="minorHAnsi" w:hAnsiTheme="minorHAnsi"/>
          <w:sz w:val="22"/>
          <w:szCs w:val="22"/>
          <w:u w:val="none"/>
        </w:rPr>
      </w:pPr>
      <w:r w:rsidRPr="00461F48">
        <w:rPr>
          <w:rFonts w:asciiTheme="minorHAnsi" w:hAnsiTheme="minorHAnsi"/>
          <w:sz w:val="22"/>
          <w:szCs w:val="22"/>
          <w:u w:val="none"/>
        </w:rPr>
        <w:t>B.</w:t>
      </w:r>
      <w:r w:rsidRPr="00461F48">
        <w:rPr>
          <w:rFonts w:asciiTheme="minorHAnsi" w:hAnsiTheme="minorHAnsi"/>
          <w:sz w:val="22"/>
          <w:szCs w:val="22"/>
          <w:u w:val="none"/>
        </w:rPr>
        <w:tab/>
        <w:t>The bank will pay you interest for letting them use your money.</w:t>
      </w:r>
    </w:p>
    <w:p w:rsidR="00770886" w:rsidRPr="00461F48" w:rsidRDefault="00770886" w:rsidP="0088472B">
      <w:pPr>
        <w:pStyle w:val="BodyText3"/>
        <w:ind w:left="2160" w:hanging="720"/>
        <w:rPr>
          <w:rFonts w:asciiTheme="minorHAnsi" w:hAnsiTheme="minorHAnsi"/>
          <w:sz w:val="22"/>
          <w:szCs w:val="22"/>
          <w:u w:val="none"/>
        </w:rPr>
      </w:pPr>
      <w:r w:rsidRPr="00461F48">
        <w:rPr>
          <w:rFonts w:asciiTheme="minorHAnsi" w:hAnsiTheme="minorHAnsi"/>
          <w:sz w:val="22"/>
          <w:szCs w:val="22"/>
          <w:u w:val="none"/>
        </w:rPr>
        <w:t>C.</w:t>
      </w:r>
      <w:r w:rsidRPr="00461F48">
        <w:rPr>
          <w:rFonts w:asciiTheme="minorHAnsi" w:hAnsiTheme="minorHAnsi"/>
          <w:sz w:val="22"/>
          <w:szCs w:val="22"/>
          <w:u w:val="none"/>
        </w:rPr>
        <w:tab/>
        <w:t>If anything happens to the bank, the U.S. government will make sure you get your money back.</w:t>
      </w:r>
    </w:p>
    <w:p w:rsidR="00770886" w:rsidRPr="00461F48" w:rsidRDefault="00770886" w:rsidP="0088472B">
      <w:pPr>
        <w:pStyle w:val="BodyText3"/>
        <w:ind w:left="720" w:firstLine="720"/>
        <w:rPr>
          <w:rFonts w:asciiTheme="minorHAnsi" w:hAnsiTheme="minorHAnsi"/>
          <w:sz w:val="22"/>
          <w:szCs w:val="22"/>
          <w:u w:val="none"/>
        </w:rPr>
      </w:pPr>
      <w:r w:rsidRPr="00461F48">
        <w:rPr>
          <w:rFonts w:asciiTheme="minorHAnsi" w:hAnsiTheme="minorHAnsi"/>
          <w:sz w:val="22"/>
          <w:szCs w:val="22"/>
          <w:u w:val="none"/>
        </w:rPr>
        <w:t>D.</w:t>
      </w:r>
      <w:r w:rsidRPr="00461F48">
        <w:rPr>
          <w:rFonts w:asciiTheme="minorHAnsi" w:hAnsiTheme="minorHAnsi"/>
          <w:sz w:val="22"/>
          <w:szCs w:val="22"/>
          <w:u w:val="none"/>
        </w:rPr>
        <w:tab/>
        <w:t>All of the above</w:t>
      </w:r>
    </w:p>
    <w:p w:rsidR="00770886" w:rsidRPr="00461F48" w:rsidRDefault="00770886" w:rsidP="00770886">
      <w:pPr>
        <w:pStyle w:val="BodyText3"/>
        <w:rPr>
          <w:rFonts w:asciiTheme="minorHAnsi" w:hAnsiTheme="minorHAnsi"/>
          <w:sz w:val="22"/>
          <w:szCs w:val="22"/>
          <w:u w:val="none"/>
        </w:rPr>
      </w:pPr>
    </w:p>
    <w:p w:rsidR="00770886" w:rsidRPr="00461F48" w:rsidRDefault="00770886" w:rsidP="00770886">
      <w:pPr>
        <w:pStyle w:val="BodyText3"/>
        <w:ind w:firstLine="720"/>
        <w:rPr>
          <w:rFonts w:asciiTheme="minorHAnsi" w:hAnsiTheme="minorHAnsi"/>
          <w:sz w:val="22"/>
          <w:szCs w:val="22"/>
          <w:u w:val="none"/>
        </w:rPr>
      </w:pPr>
      <w:r w:rsidRPr="00461F48">
        <w:rPr>
          <w:rFonts w:asciiTheme="minorHAnsi" w:hAnsiTheme="minorHAnsi"/>
          <w:sz w:val="22"/>
          <w:szCs w:val="22"/>
          <w:u w:val="none"/>
        </w:rPr>
        <w:t>When you take money out of your account, what is this called?</w:t>
      </w:r>
    </w:p>
    <w:p w:rsidR="00770886" w:rsidRPr="00461F48" w:rsidRDefault="00770886" w:rsidP="00770886">
      <w:pPr>
        <w:pStyle w:val="BodyText3"/>
        <w:ind w:left="720"/>
        <w:rPr>
          <w:rFonts w:asciiTheme="minorHAnsi" w:hAnsiTheme="minorHAnsi"/>
          <w:sz w:val="22"/>
          <w:szCs w:val="22"/>
          <w:u w:val="none"/>
        </w:rPr>
      </w:pPr>
    </w:p>
    <w:p w:rsidR="00770886" w:rsidRPr="00461F48" w:rsidRDefault="0088472B" w:rsidP="0088472B">
      <w:pPr>
        <w:pStyle w:val="BodyText3"/>
        <w:ind w:left="720" w:firstLine="720"/>
        <w:rPr>
          <w:rFonts w:asciiTheme="minorHAnsi" w:hAnsiTheme="minorHAnsi"/>
          <w:sz w:val="22"/>
          <w:szCs w:val="22"/>
          <w:u w:val="none"/>
        </w:rPr>
      </w:pPr>
      <w:r w:rsidRPr="00461F48">
        <w:rPr>
          <w:rFonts w:asciiTheme="minorHAnsi" w:hAnsiTheme="minorHAnsi"/>
          <w:sz w:val="22"/>
          <w:szCs w:val="22"/>
          <w:u w:val="none"/>
        </w:rPr>
        <w:t>A.</w:t>
      </w:r>
      <w:r w:rsidRPr="00461F48">
        <w:rPr>
          <w:rFonts w:asciiTheme="minorHAnsi" w:hAnsiTheme="minorHAnsi"/>
          <w:sz w:val="22"/>
          <w:szCs w:val="22"/>
          <w:u w:val="none"/>
        </w:rPr>
        <w:tab/>
        <w:t>Removal</w:t>
      </w:r>
      <w:r w:rsidR="00AA25E2" w:rsidRPr="00461F48">
        <w:rPr>
          <w:rFonts w:asciiTheme="minorHAnsi" w:hAnsiTheme="minorHAnsi"/>
          <w:sz w:val="22"/>
          <w:szCs w:val="22"/>
          <w:u w:val="none"/>
        </w:rPr>
        <w:tab/>
      </w:r>
      <w:r w:rsidR="00AA25E2" w:rsidRPr="00461F48">
        <w:rPr>
          <w:rFonts w:asciiTheme="minorHAnsi" w:hAnsiTheme="minorHAnsi"/>
          <w:sz w:val="22"/>
          <w:szCs w:val="22"/>
          <w:u w:val="none"/>
        </w:rPr>
        <w:tab/>
        <w:t xml:space="preserve">C.  </w:t>
      </w:r>
      <w:r w:rsidR="00AA25E2" w:rsidRPr="00461F48">
        <w:rPr>
          <w:rFonts w:asciiTheme="minorHAnsi" w:hAnsiTheme="minorHAnsi"/>
          <w:sz w:val="22"/>
          <w:szCs w:val="22"/>
          <w:u w:val="none"/>
        </w:rPr>
        <w:tab/>
        <w:t>Deposit</w:t>
      </w:r>
    </w:p>
    <w:p w:rsidR="00770886" w:rsidRPr="00461F48" w:rsidRDefault="00770886" w:rsidP="0088472B">
      <w:pPr>
        <w:pStyle w:val="BodyText3"/>
        <w:ind w:left="720" w:firstLine="720"/>
        <w:rPr>
          <w:rFonts w:asciiTheme="minorHAnsi" w:hAnsiTheme="minorHAnsi"/>
          <w:sz w:val="22"/>
          <w:szCs w:val="22"/>
          <w:u w:val="none"/>
        </w:rPr>
      </w:pPr>
      <w:r w:rsidRPr="00461F48">
        <w:rPr>
          <w:rFonts w:asciiTheme="minorHAnsi" w:hAnsiTheme="minorHAnsi"/>
          <w:sz w:val="22"/>
          <w:szCs w:val="22"/>
          <w:u w:val="none"/>
        </w:rPr>
        <w:t>B.</w:t>
      </w:r>
      <w:r w:rsidRPr="00461F48">
        <w:rPr>
          <w:rFonts w:asciiTheme="minorHAnsi" w:hAnsiTheme="minorHAnsi"/>
          <w:sz w:val="22"/>
          <w:szCs w:val="22"/>
          <w:u w:val="none"/>
        </w:rPr>
        <w:tab/>
        <w:t>Discharge</w:t>
      </w:r>
      <w:r w:rsidR="00AA25E2" w:rsidRPr="00461F48">
        <w:rPr>
          <w:rFonts w:asciiTheme="minorHAnsi" w:hAnsiTheme="minorHAnsi"/>
          <w:sz w:val="22"/>
          <w:szCs w:val="22"/>
          <w:u w:val="none"/>
        </w:rPr>
        <w:tab/>
      </w:r>
      <w:r w:rsidR="00AA25E2" w:rsidRPr="00461F48">
        <w:rPr>
          <w:rFonts w:asciiTheme="minorHAnsi" w:hAnsiTheme="minorHAnsi"/>
          <w:sz w:val="22"/>
          <w:szCs w:val="22"/>
          <w:u w:val="none"/>
        </w:rPr>
        <w:tab/>
        <w:t xml:space="preserve">D.  </w:t>
      </w:r>
      <w:r w:rsidR="00AA25E2" w:rsidRPr="00461F48">
        <w:rPr>
          <w:rFonts w:asciiTheme="minorHAnsi" w:hAnsiTheme="minorHAnsi"/>
          <w:sz w:val="22"/>
          <w:szCs w:val="22"/>
          <w:u w:val="none"/>
        </w:rPr>
        <w:tab/>
        <w:t>Withdrawal</w:t>
      </w:r>
    </w:p>
    <w:p w:rsidR="00770886" w:rsidRPr="00461F48" w:rsidRDefault="00770886" w:rsidP="00770886">
      <w:pPr>
        <w:pStyle w:val="BodyText3"/>
        <w:ind w:firstLine="720"/>
        <w:rPr>
          <w:rFonts w:asciiTheme="minorHAnsi" w:hAnsiTheme="minorHAnsi"/>
          <w:sz w:val="22"/>
          <w:szCs w:val="22"/>
          <w:u w:val="none"/>
        </w:rPr>
      </w:pPr>
    </w:p>
    <w:p w:rsidR="00770886" w:rsidRPr="00461F48" w:rsidRDefault="00770886" w:rsidP="00770886">
      <w:pPr>
        <w:jc w:val="center"/>
        <w:rPr>
          <w:b/>
        </w:rPr>
      </w:pPr>
      <w:r w:rsidRPr="00461F48">
        <w:rPr>
          <w:b/>
        </w:rPr>
        <w:t>General Savings - 5</w:t>
      </w:r>
      <w:r w:rsidRPr="00461F48">
        <w:rPr>
          <w:b/>
          <w:vertAlign w:val="superscript"/>
        </w:rPr>
        <w:t>th</w:t>
      </w:r>
      <w:r w:rsidRPr="00461F48">
        <w:rPr>
          <w:b/>
        </w:rPr>
        <w:t xml:space="preserve"> Grade</w:t>
      </w:r>
    </w:p>
    <w:p w:rsidR="00770886" w:rsidRPr="00461F48" w:rsidRDefault="00770886" w:rsidP="00770886">
      <w:pPr>
        <w:ind w:left="720"/>
        <w:rPr>
          <w:b/>
        </w:rPr>
      </w:pPr>
      <w:r w:rsidRPr="00461F48">
        <w:t>When you use a debit card to make a purchase, which account is the money taken from?</w:t>
      </w:r>
    </w:p>
    <w:p w:rsidR="00770886" w:rsidRPr="00461F48" w:rsidRDefault="00770886" w:rsidP="0088472B">
      <w:pPr>
        <w:spacing w:after="0" w:line="240" w:lineRule="auto"/>
        <w:ind w:left="720" w:firstLine="720"/>
      </w:pPr>
      <w:r w:rsidRPr="00461F48">
        <w:t>A.</w:t>
      </w:r>
      <w:r w:rsidRPr="00461F48">
        <w:tab/>
      </w:r>
      <w:r w:rsidR="0088472B" w:rsidRPr="00461F48">
        <w:t>Savings</w:t>
      </w:r>
      <w:r w:rsidR="00AA25E2" w:rsidRPr="00461F48">
        <w:tab/>
      </w:r>
      <w:r w:rsidR="00AA25E2" w:rsidRPr="00461F48">
        <w:tab/>
        <w:t xml:space="preserve">C.  </w:t>
      </w:r>
      <w:r w:rsidR="00AA25E2" w:rsidRPr="00461F48">
        <w:tab/>
        <w:t>Credit</w:t>
      </w:r>
    </w:p>
    <w:p w:rsidR="00AA25E2" w:rsidRPr="00461F48" w:rsidRDefault="00770886" w:rsidP="00AA25E2">
      <w:pPr>
        <w:spacing w:after="0" w:line="240" w:lineRule="auto"/>
        <w:ind w:left="720" w:firstLine="720"/>
      </w:pPr>
      <w:r w:rsidRPr="00461F48">
        <w:t>B.</w:t>
      </w:r>
      <w:r w:rsidRPr="00461F48">
        <w:tab/>
      </w:r>
      <w:r w:rsidR="0088472B" w:rsidRPr="00461F48">
        <w:t>Checking</w:t>
      </w:r>
      <w:r w:rsidR="00AA25E2" w:rsidRPr="00461F48">
        <w:tab/>
      </w:r>
      <w:r w:rsidR="00AA25E2" w:rsidRPr="00461F48">
        <w:tab/>
        <w:t xml:space="preserve">D.  </w:t>
      </w:r>
      <w:r w:rsidR="00AA25E2" w:rsidRPr="00461F48">
        <w:tab/>
        <w:t>None of the above</w:t>
      </w:r>
    </w:p>
    <w:p w:rsidR="00AA25E2" w:rsidRPr="00461F48" w:rsidRDefault="00AA25E2" w:rsidP="00AA25E2">
      <w:pPr>
        <w:spacing w:after="0" w:line="240" w:lineRule="auto"/>
        <w:ind w:left="720" w:firstLine="720"/>
      </w:pPr>
    </w:p>
    <w:p w:rsidR="00770886" w:rsidRPr="00461F48" w:rsidRDefault="00770886" w:rsidP="00AA25E2">
      <w:pPr>
        <w:spacing w:after="0" w:line="240" w:lineRule="auto"/>
        <w:ind w:firstLine="720"/>
      </w:pPr>
      <w:r w:rsidRPr="00461F48">
        <w:t xml:space="preserve">You want to see how much money is left in your bank account.  What is this number </w:t>
      </w:r>
      <w:r w:rsidR="00AA25E2" w:rsidRPr="00461F48">
        <w:tab/>
      </w:r>
      <w:r w:rsidRPr="00461F48">
        <w:t>called?</w:t>
      </w:r>
    </w:p>
    <w:p w:rsidR="00770886" w:rsidRPr="00461F48" w:rsidRDefault="00770886" w:rsidP="0088472B">
      <w:pPr>
        <w:spacing w:after="0" w:line="240" w:lineRule="auto"/>
        <w:ind w:left="720" w:firstLine="720"/>
      </w:pPr>
      <w:r w:rsidRPr="00461F48">
        <w:t>A</w:t>
      </w:r>
      <w:r w:rsidR="0088472B" w:rsidRPr="00461F48">
        <w:t>.</w:t>
      </w:r>
      <w:r w:rsidRPr="00461F48">
        <w:tab/>
      </w:r>
      <w:r w:rsidR="0088472B" w:rsidRPr="00461F48">
        <w:t>Total</w:t>
      </w:r>
      <w:r w:rsidR="00AA25E2" w:rsidRPr="00461F48">
        <w:tab/>
      </w:r>
      <w:r w:rsidR="00AA25E2" w:rsidRPr="00461F48">
        <w:tab/>
      </w:r>
      <w:r w:rsidR="00AA25E2" w:rsidRPr="00461F48">
        <w:tab/>
        <w:t xml:space="preserve">C.  </w:t>
      </w:r>
      <w:r w:rsidR="00AA25E2" w:rsidRPr="00461F48">
        <w:tab/>
        <w:t>Balance</w:t>
      </w:r>
    </w:p>
    <w:p w:rsidR="00770886" w:rsidRPr="00461F48" w:rsidRDefault="00770886" w:rsidP="0088472B">
      <w:pPr>
        <w:spacing w:after="0" w:line="240" w:lineRule="auto"/>
        <w:ind w:left="720" w:firstLine="720"/>
      </w:pPr>
      <w:r w:rsidRPr="00461F48">
        <w:t>B</w:t>
      </w:r>
      <w:r w:rsidR="0088472B" w:rsidRPr="00461F48">
        <w:t>.</w:t>
      </w:r>
      <w:r w:rsidRPr="00461F48">
        <w:tab/>
      </w:r>
      <w:r w:rsidR="0088472B" w:rsidRPr="00461F48">
        <w:t>Amount</w:t>
      </w:r>
      <w:r w:rsidR="00AA25E2" w:rsidRPr="00461F48">
        <w:tab/>
      </w:r>
      <w:r w:rsidR="00AA25E2" w:rsidRPr="00461F48">
        <w:tab/>
        <w:t xml:space="preserve">D.  </w:t>
      </w:r>
      <w:r w:rsidR="00AA25E2" w:rsidRPr="00461F48">
        <w:tab/>
        <w:t>Credit</w:t>
      </w:r>
    </w:p>
    <w:p w:rsidR="0088472B" w:rsidRPr="00461F48" w:rsidRDefault="0088472B" w:rsidP="0088472B">
      <w:pPr>
        <w:spacing w:after="0" w:line="240" w:lineRule="auto"/>
        <w:ind w:left="720"/>
      </w:pPr>
    </w:p>
    <w:p w:rsidR="00770886" w:rsidRPr="00461F48" w:rsidRDefault="00795CE2" w:rsidP="0088472B">
      <w:pPr>
        <w:spacing w:after="0" w:line="240" w:lineRule="auto"/>
        <w:ind w:left="360"/>
      </w:pPr>
      <w:r>
        <w:tab/>
      </w:r>
      <w:r w:rsidR="00770886" w:rsidRPr="00461F48">
        <w:t xml:space="preserve">Your parents used a credit card.  At the end of the month, they received a statement telling </w:t>
      </w:r>
      <w:r>
        <w:tab/>
      </w:r>
      <w:r w:rsidR="00770886" w:rsidRPr="00461F48">
        <w:t xml:space="preserve">them how much money they have borrowed for purchases and need to repay to the credit card </w:t>
      </w:r>
      <w:r>
        <w:tab/>
      </w:r>
      <w:r w:rsidR="00770886" w:rsidRPr="00461F48">
        <w:t>company.  What should they do next?</w:t>
      </w:r>
    </w:p>
    <w:p w:rsidR="0088472B" w:rsidRPr="00461F48" w:rsidRDefault="0088472B" w:rsidP="0088472B">
      <w:pPr>
        <w:spacing w:after="0" w:line="240" w:lineRule="auto"/>
        <w:ind w:left="360"/>
      </w:pPr>
    </w:p>
    <w:p w:rsidR="00770886" w:rsidRPr="00461F48" w:rsidRDefault="0088472B" w:rsidP="0088472B">
      <w:pPr>
        <w:spacing w:after="0" w:line="240" w:lineRule="auto"/>
        <w:ind w:left="720" w:firstLine="720"/>
      </w:pPr>
      <w:r w:rsidRPr="00461F48">
        <w:t>A.</w:t>
      </w:r>
      <w:r w:rsidRPr="00461F48">
        <w:tab/>
      </w:r>
      <w:r w:rsidR="00770886" w:rsidRPr="00461F48">
        <w:t xml:space="preserve">Pay the minimum amount due                        </w:t>
      </w:r>
    </w:p>
    <w:p w:rsidR="00770886" w:rsidRPr="00461F48" w:rsidRDefault="0088472B" w:rsidP="0088472B">
      <w:pPr>
        <w:spacing w:after="0" w:line="240" w:lineRule="auto"/>
        <w:ind w:left="720" w:firstLine="720"/>
      </w:pPr>
      <w:r w:rsidRPr="00461F48">
        <w:t>B.</w:t>
      </w:r>
      <w:r w:rsidRPr="00461F48">
        <w:tab/>
      </w:r>
      <w:r w:rsidR="00770886" w:rsidRPr="00461F48">
        <w:t xml:space="preserve">Pay for all of the purchases they have made   </w:t>
      </w:r>
    </w:p>
    <w:p w:rsidR="00770886" w:rsidRPr="00461F48" w:rsidRDefault="0088472B" w:rsidP="0088472B">
      <w:pPr>
        <w:pStyle w:val="BodyText3"/>
        <w:ind w:left="720" w:firstLine="720"/>
        <w:rPr>
          <w:rFonts w:asciiTheme="minorHAnsi" w:hAnsiTheme="minorHAnsi"/>
          <w:sz w:val="22"/>
          <w:szCs w:val="22"/>
          <w:u w:val="none"/>
        </w:rPr>
      </w:pPr>
      <w:r w:rsidRPr="00461F48">
        <w:rPr>
          <w:rFonts w:asciiTheme="minorHAnsi" w:hAnsiTheme="minorHAnsi"/>
          <w:sz w:val="22"/>
          <w:szCs w:val="22"/>
          <w:u w:val="none"/>
        </w:rPr>
        <w:t>C.</w:t>
      </w:r>
      <w:r w:rsidRPr="00461F48">
        <w:rPr>
          <w:rFonts w:asciiTheme="minorHAnsi" w:hAnsiTheme="minorHAnsi"/>
          <w:sz w:val="22"/>
          <w:szCs w:val="22"/>
          <w:u w:val="none"/>
        </w:rPr>
        <w:tab/>
      </w:r>
      <w:r w:rsidR="00770886" w:rsidRPr="00461F48">
        <w:rPr>
          <w:rFonts w:asciiTheme="minorHAnsi" w:hAnsiTheme="minorHAnsi"/>
          <w:sz w:val="22"/>
          <w:szCs w:val="22"/>
          <w:u w:val="none"/>
        </w:rPr>
        <w:t>Never charge more than they can afford to pay at the end of the month.</w:t>
      </w:r>
    </w:p>
    <w:p w:rsidR="00770886" w:rsidRPr="00461F48" w:rsidRDefault="0088472B" w:rsidP="0088472B">
      <w:pPr>
        <w:pStyle w:val="BodyText3"/>
        <w:ind w:left="720"/>
        <w:rPr>
          <w:rFonts w:asciiTheme="minorHAnsi" w:hAnsiTheme="minorHAnsi"/>
          <w:sz w:val="22"/>
          <w:szCs w:val="22"/>
          <w:u w:val="none"/>
        </w:rPr>
      </w:pPr>
      <w:r w:rsidRPr="00461F48">
        <w:rPr>
          <w:rFonts w:asciiTheme="minorHAnsi" w:hAnsiTheme="minorHAnsi"/>
          <w:sz w:val="22"/>
          <w:szCs w:val="22"/>
          <w:u w:val="none"/>
        </w:rPr>
        <w:tab/>
        <w:t xml:space="preserve">D.  </w:t>
      </w:r>
      <w:r w:rsidRPr="00461F48">
        <w:rPr>
          <w:rFonts w:asciiTheme="minorHAnsi" w:hAnsiTheme="minorHAnsi"/>
          <w:sz w:val="22"/>
          <w:szCs w:val="22"/>
          <w:u w:val="none"/>
        </w:rPr>
        <w:tab/>
        <w:t>A and B</w:t>
      </w:r>
      <w:r w:rsidRPr="00461F48">
        <w:rPr>
          <w:rFonts w:asciiTheme="minorHAnsi" w:hAnsiTheme="minorHAnsi"/>
          <w:sz w:val="22"/>
          <w:szCs w:val="22"/>
          <w:u w:val="none"/>
        </w:rPr>
        <w:br/>
      </w:r>
      <w:r w:rsidRPr="00461F48">
        <w:rPr>
          <w:rFonts w:asciiTheme="minorHAnsi" w:hAnsiTheme="minorHAnsi"/>
          <w:sz w:val="22"/>
          <w:szCs w:val="22"/>
          <w:u w:val="none"/>
        </w:rPr>
        <w:tab/>
        <w:t>E.</w:t>
      </w:r>
      <w:r w:rsidRPr="00461F48">
        <w:rPr>
          <w:rFonts w:asciiTheme="minorHAnsi" w:hAnsiTheme="minorHAnsi"/>
          <w:sz w:val="22"/>
          <w:szCs w:val="22"/>
          <w:u w:val="none"/>
        </w:rPr>
        <w:tab/>
        <w:t>B and C</w:t>
      </w:r>
    </w:p>
    <w:p w:rsidR="0088472B" w:rsidRPr="00461F48" w:rsidRDefault="0088472B" w:rsidP="0088472B">
      <w:pPr>
        <w:pStyle w:val="BodyText3"/>
        <w:ind w:left="720"/>
        <w:rPr>
          <w:rFonts w:asciiTheme="minorHAnsi" w:hAnsiTheme="minorHAnsi"/>
          <w:sz w:val="22"/>
          <w:szCs w:val="22"/>
          <w:u w:val="none"/>
        </w:rPr>
      </w:pPr>
    </w:p>
    <w:p w:rsidR="00795CE2" w:rsidRDefault="00795CE2">
      <w:pPr>
        <w:rPr>
          <w:b/>
        </w:rPr>
      </w:pPr>
      <w:r>
        <w:rPr>
          <w:b/>
        </w:rPr>
        <w:br w:type="page"/>
      </w:r>
    </w:p>
    <w:p w:rsidR="0088472B" w:rsidRPr="00461F48" w:rsidRDefault="0088472B" w:rsidP="00AA25E2">
      <w:pPr>
        <w:jc w:val="center"/>
        <w:rPr>
          <w:b/>
        </w:rPr>
      </w:pPr>
      <w:r w:rsidRPr="00461F48">
        <w:rPr>
          <w:b/>
        </w:rPr>
        <w:t>Math Related - 3</w:t>
      </w:r>
      <w:r w:rsidRPr="00461F48">
        <w:rPr>
          <w:b/>
          <w:vertAlign w:val="superscript"/>
        </w:rPr>
        <w:t>rd</w:t>
      </w:r>
      <w:r w:rsidRPr="00461F48">
        <w:rPr>
          <w:b/>
        </w:rPr>
        <w:t xml:space="preserve"> and 4</w:t>
      </w:r>
      <w:r w:rsidRPr="00461F48">
        <w:rPr>
          <w:b/>
          <w:vertAlign w:val="superscript"/>
        </w:rPr>
        <w:t>th</w:t>
      </w:r>
      <w:r w:rsidRPr="00461F48">
        <w:rPr>
          <w:b/>
        </w:rPr>
        <w:t xml:space="preserve"> Grade</w:t>
      </w:r>
    </w:p>
    <w:p w:rsidR="00AA25E2" w:rsidRPr="00461F48" w:rsidRDefault="00AA25E2" w:rsidP="00AA25E2">
      <w:pPr>
        <w:spacing w:after="0" w:line="240" w:lineRule="auto"/>
      </w:pPr>
      <w:r w:rsidRPr="00461F48">
        <w:rPr>
          <w:b/>
        </w:rPr>
        <w:tab/>
      </w:r>
      <w:r w:rsidRPr="00461F48">
        <w:t>You want to buy a comic book for $3.00.  How many quarters is this?</w:t>
      </w:r>
    </w:p>
    <w:p w:rsidR="00AA25E2" w:rsidRPr="00461F48" w:rsidRDefault="00AA25E2" w:rsidP="00AA25E2">
      <w:pPr>
        <w:ind w:left="360"/>
      </w:pPr>
      <w:r w:rsidRPr="00461F48">
        <w:tab/>
      </w:r>
      <w:r w:rsidRPr="00461F48">
        <w:tab/>
        <w:t xml:space="preserve">A.  9 </w:t>
      </w:r>
      <w:r w:rsidRPr="00461F48">
        <w:tab/>
      </w:r>
      <w:r w:rsidRPr="00461F48">
        <w:tab/>
        <w:t xml:space="preserve">B.  10 </w:t>
      </w:r>
      <w:r w:rsidRPr="00461F48">
        <w:tab/>
      </w:r>
      <w:r w:rsidRPr="00461F48">
        <w:tab/>
        <w:t>C.  10</w:t>
      </w:r>
      <w:r w:rsidRPr="00461F48">
        <w:tab/>
      </w:r>
      <w:r w:rsidRPr="00461F48">
        <w:tab/>
        <w:t>D.  12</w:t>
      </w:r>
    </w:p>
    <w:p w:rsidR="00AA25E2" w:rsidRPr="00461F48" w:rsidRDefault="00AA25E2" w:rsidP="00AA25E2">
      <w:pPr>
        <w:ind w:left="720"/>
      </w:pPr>
      <w:r w:rsidRPr="00461F48">
        <w:t>Your savings goal is to save ¼ of your earnings, to spend ¼ of your earnings, to donate ¼ of your earnings, and to invest ¼ of your earnings.  You earn $2,500 per year.  How much money will you put towards each goal?</w:t>
      </w:r>
    </w:p>
    <w:p w:rsidR="00AA25E2" w:rsidRPr="00461F48" w:rsidRDefault="00AA25E2" w:rsidP="00AA25E2">
      <w:pPr>
        <w:ind w:left="360"/>
      </w:pPr>
      <w:r w:rsidRPr="00461F48">
        <w:tab/>
      </w:r>
      <w:r w:rsidRPr="00461F48">
        <w:tab/>
        <w:t xml:space="preserve">A.  $300    </w:t>
      </w:r>
      <w:r w:rsidRPr="00461F48">
        <w:tab/>
        <w:t xml:space="preserve">B.  $400    </w:t>
      </w:r>
      <w:r w:rsidRPr="00461F48">
        <w:tab/>
        <w:t xml:space="preserve">C.  $500    </w:t>
      </w:r>
      <w:r w:rsidRPr="00461F48">
        <w:tab/>
        <w:t>D.  $600</w:t>
      </w:r>
    </w:p>
    <w:p w:rsidR="00AA25E2" w:rsidRPr="00461F48" w:rsidRDefault="00AA25E2" w:rsidP="00AA25E2">
      <w:pPr>
        <w:ind w:left="360"/>
      </w:pPr>
      <w:r w:rsidRPr="00461F48">
        <w:tab/>
        <w:t xml:space="preserve">You earn $5.00 per hour babysitting.  You babysit for 10 hours every month.  How much </w:t>
      </w:r>
      <w:r w:rsidRPr="00461F48">
        <w:tab/>
        <w:t xml:space="preserve">money </w:t>
      </w:r>
      <w:r w:rsidR="00795CE2">
        <w:tab/>
      </w:r>
      <w:r w:rsidRPr="00461F48">
        <w:t>will you earn in one year?</w:t>
      </w:r>
    </w:p>
    <w:p w:rsidR="00AA25E2" w:rsidRPr="00461F48" w:rsidRDefault="00AA25E2" w:rsidP="00AA25E2">
      <w:pPr>
        <w:ind w:left="360"/>
      </w:pPr>
      <w:r w:rsidRPr="00461F48">
        <w:tab/>
      </w:r>
      <w:r w:rsidRPr="00461F48">
        <w:tab/>
        <w:t xml:space="preserve">A.  $600    </w:t>
      </w:r>
      <w:r w:rsidRPr="00461F48">
        <w:tab/>
        <w:t xml:space="preserve">B.  $700    </w:t>
      </w:r>
      <w:r w:rsidRPr="00461F48">
        <w:tab/>
        <w:t>C.  $800</w:t>
      </w:r>
      <w:r w:rsidRPr="00461F48">
        <w:tab/>
        <w:t>D.  $900</w:t>
      </w:r>
    </w:p>
    <w:p w:rsidR="00586E9E" w:rsidRPr="00461F48" w:rsidRDefault="00AA25E2" w:rsidP="00AA25E2">
      <w:pPr>
        <w:jc w:val="center"/>
        <w:rPr>
          <w:b/>
        </w:rPr>
      </w:pPr>
      <w:r w:rsidRPr="00461F48">
        <w:rPr>
          <w:b/>
        </w:rPr>
        <w:t>Math Related - 5</w:t>
      </w:r>
      <w:r w:rsidRPr="00461F48">
        <w:rPr>
          <w:b/>
          <w:vertAlign w:val="superscript"/>
        </w:rPr>
        <w:t>th</w:t>
      </w:r>
      <w:r w:rsidRPr="00461F48">
        <w:rPr>
          <w:b/>
        </w:rPr>
        <w:t xml:space="preserve"> Grade</w:t>
      </w:r>
    </w:p>
    <w:p w:rsidR="00586E9E" w:rsidRPr="00461F48" w:rsidRDefault="00586E9E" w:rsidP="00586E9E">
      <w:r w:rsidRPr="00461F48">
        <w:rPr>
          <w:noProof/>
        </w:rPr>
        <w:drawing>
          <wp:anchor distT="0" distB="0" distL="114300" distR="114300" simplePos="0" relativeHeight="251662336" behindDoc="0" locked="0" layoutInCell="1" allowOverlap="1" wp14:anchorId="36923256" wp14:editId="21A1DC4B">
            <wp:simplePos x="0" y="0"/>
            <wp:positionH relativeFrom="margin">
              <wp:align>center</wp:align>
            </wp:positionH>
            <wp:positionV relativeFrom="paragraph">
              <wp:posOffset>59055</wp:posOffset>
            </wp:positionV>
            <wp:extent cx="2646045" cy="1828800"/>
            <wp:effectExtent l="19050" t="0" r="0" b="0"/>
            <wp:wrapSquare wrapText="bothSides"/>
            <wp:docPr id="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srcRect/>
                    <a:stretch>
                      <a:fillRect/>
                    </a:stretch>
                  </pic:blipFill>
                  <pic:spPr bwMode="auto">
                    <a:xfrm>
                      <a:off x="0" y="0"/>
                      <a:ext cx="2646045" cy="1828800"/>
                    </a:xfrm>
                    <a:prstGeom prst="rect">
                      <a:avLst/>
                    </a:prstGeom>
                    <a:noFill/>
                    <a:ln w="9525">
                      <a:noFill/>
                      <a:miter lim="800000"/>
                      <a:headEnd/>
                      <a:tailEnd/>
                    </a:ln>
                  </pic:spPr>
                </pic:pic>
              </a:graphicData>
            </a:graphic>
          </wp:anchor>
        </w:drawing>
      </w:r>
    </w:p>
    <w:p w:rsidR="00586E9E" w:rsidRPr="00461F48" w:rsidRDefault="00586E9E" w:rsidP="00586E9E"/>
    <w:p w:rsidR="00586E9E" w:rsidRPr="00461F48" w:rsidRDefault="00586E9E" w:rsidP="00586E9E"/>
    <w:p w:rsidR="00586E9E" w:rsidRPr="00461F48" w:rsidRDefault="00586E9E" w:rsidP="00586E9E"/>
    <w:p w:rsidR="00AA25E2" w:rsidRPr="00461F48" w:rsidRDefault="00AA25E2" w:rsidP="00586E9E"/>
    <w:p w:rsidR="00586E9E" w:rsidRPr="00461F48" w:rsidRDefault="00586E9E" w:rsidP="00586E9E"/>
    <w:p w:rsidR="00586E9E" w:rsidRPr="00461F48" w:rsidRDefault="00586E9E" w:rsidP="00795CE2">
      <w:pPr>
        <w:pStyle w:val="PlainText"/>
        <w:rPr>
          <w:rFonts w:asciiTheme="minorHAnsi" w:hAnsiTheme="minorHAnsi"/>
          <w:sz w:val="22"/>
          <w:szCs w:val="22"/>
        </w:rPr>
      </w:pPr>
      <w:r w:rsidRPr="00461F48">
        <w:rPr>
          <w:rFonts w:asciiTheme="minorHAnsi" w:hAnsiTheme="minorHAnsi"/>
          <w:noProof/>
          <w:sz w:val="22"/>
          <w:szCs w:val="22"/>
        </w:rPr>
        <w:tab/>
      </w:r>
      <w:r w:rsidRPr="00461F48">
        <w:rPr>
          <w:rFonts w:asciiTheme="minorHAnsi" w:hAnsiTheme="minorHAnsi"/>
          <w:sz w:val="22"/>
          <w:szCs w:val="22"/>
        </w:rPr>
        <w:t>Jenny works in her mother’s bakery.  The pie chart represents Jenny’s savings goals</w:t>
      </w:r>
      <w:r w:rsidR="00795CE2">
        <w:rPr>
          <w:rFonts w:asciiTheme="minorHAnsi" w:hAnsiTheme="minorHAnsi"/>
          <w:sz w:val="22"/>
          <w:szCs w:val="22"/>
        </w:rPr>
        <w:t xml:space="preserve"> </w:t>
      </w:r>
      <w:r w:rsidRPr="00461F48">
        <w:rPr>
          <w:rFonts w:asciiTheme="minorHAnsi" w:hAnsiTheme="minorHAnsi"/>
          <w:sz w:val="22"/>
          <w:szCs w:val="22"/>
        </w:rPr>
        <w:t xml:space="preserve">for each </w:t>
      </w:r>
      <w:r w:rsidR="00795CE2">
        <w:rPr>
          <w:rFonts w:asciiTheme="minorHAnsi" w:hAnsiTheme="minorHAnsi"/>
          <w:sz w:val="22"/>
          <w:szCs w:val="22"/>
        </w:rPr>
        <w:tab/>
      </w:r>
      <w:r w:rsidRPr="00461F48">
        <w:rPr>
          <w:rFonts w:asciiTheme="minorHAnsi" w:hAnsiTheme="minorHAnsi"/>
          <w:sz w:val="22"/>
          <w:szCs w:val="22"/>
        </w:rPr>
        <w:t xml:space="preserve">month.  If Jenny makes $500 each month, how much of her earnings is </w:t>
      </w:r>
      <w:r w:rsidR="00795CE2">
        <w:rPr>
          <w:rFonts w:asciiTheme="minorHAnsi" w:hAnsiTheme="minorHAnsi"/>
          <w:sz w:val="22"/>
          <w:szCs w:val="22"/>
        </w:rPr>
        <w:t xml:space="preserve"> </w:t>
      </w:r>
      <w:r w:rsidRPr="00461F48">
        <w:rPr>
          <w:rFonts w:asciiTheme="minorHAnsi" w:hAnsiTheme="minorHAnsi"/>
          <w:sz w:val="22"/>
          <w:szCs w:val="22"/>
        </w:rPr>
        <w:t>she</w:t>
      </w:r>
      <w:r w:rsidR="00795CE2">
        <w:rPr>
          <w:rFonts w:asciiTheme="minorHAnsi" w:hAnsiTheme="minorHAnsi"/>
          <w:sz w:val="22"/>
          <w:szCs w:val="22"/>
        </w:rPr>
        <w:t xml:space="preserve"> </w:t>
      </w:r>
      <w:r w:rsidRPr="00461F48">
        <w:rPr>
          <w:rFonts w:asciiTheme="minorHAnsi" w:hAnsiTheme="minorHAnsi"/>
          <w:sz w:val="22"/>
          <w:szCs w:val="22"/>
        </w:rPr>
        <w:t xml:space="preserve">saving for a new pair </w:t>
      </w:r>
      <w:r w:rsidR="00795CE2">
        <w:rPr>
          <w:rFonts w:asciiTheme="minorHAnsi" w:hAnsiTheme="minorHAnsi"/>
          <w:sz w:val="22"/>
          <w:szCs w:val="22"/>
        </w:rPr>
        <w:tab/>
      </w:r>
      <w:r w:rsidRPr="00461F48">
        <w:rPr>
          <w:rFonts w:asciiTheme="minorHAnsi" w:hAnsiTheme="minorHAnsi"/>
          <w:sz w:val="22"/>
          <w:szCs w:val="22"/>
        </w:rPr>
        <w:t>of jeans?</w:t>
      </w:r>
    </w:p>
    <w:p w:rsidR="00586E9E" w:rsidRPr="00461F48" w:rsidRDefault="00586E9E" w:rsidP="00586E9E">
      <w:pPr>
        <w:pStyle w:val="PlainText"/>
        <w:jc w:val="both"/>
        <w:rPr>
          <w:rFonts w:asciiTheme="minorHAnsi" w:hAnsiTheme="minorHAnsi"/>
          <w:sz w:val="22"/>
          <w:szCs w:val="22"/>
        </w:rPr>
      </w:pPr>
    </w:p>
    <w:p w:rsidR="00586E9E" w:rsidRPr="00461F48" w:rsidRDefault="00586E9E" w:rsidP="00586E9E">
      <w:pPr>
        <w:pStyle w:val="PlainText"/>
        <w:ind w:left="1440"/>
        <w:jc w:val="both"/>
        <w:rPr>
          <w:rFonts w:asciiTheme="minorHAnsi" w:hAnsiTheme="minorHAnsi"/>
          <w:sz w:val="22"/>
          <w:szCs w:val="22"/>
        </w:rPr>
      </w:pPr>
      <w:r w:rsidRPr="00461F48">
        <w:rPr>
          <w:rFonts w:asciiTheme="minorHAnsi" w:hAnsiTheme="minorHAnsi"/>
          <w:sz w:val="22"/>
          <w:szCs w:val="22"/>
        </w:rPr>
        <w:t xml:space="preserve">A.  $100   </w:t>
      </w:r>
      <w:r w:rsidRPr="00461F48">
        <w:rPr>
          <w:rFonts w:asciiTheme="minorHAnsi" w:hAnsiTheme="minorHAnsi"/>
          <w:sz w:val="22"/>
          <w:szCs w:val="22"/>
        </w:rPr>
        <w:tab/>
        <w:t xml:space="preserve">B.  $125   </w:t>
      </w:r>
      <w:r w:rsidRPr="00461F48">
        <w:rPr>
          <w:rFonts w:asciiTheme="minorHAnsi" w:hAnsiTheme="minorHAnsi"/>
          <w:sz w:val="22"/>
          <w:szCs w:val="22"/>
        </w:rPr>
        <w:tab/>
        <w:t>C.  $150</w:t>
      </w:r>
      <w:r w:rsidRPr="00461F48">
        <w:rPr>
          <w:rFonts w:asciiTheme="minorHAnsi" w:hAnsiTheme="minorHAnsi"/>
          <w:sz w:val="22"/>
          <w:szCs w:val="22"/>
        </w:rPr>
        <w:tab/>
        <w:t>D.  $200</w:t>
      </w:r>
    </w:p>
    <w:p w:rsidR="00586E9E" w:rsidRPr="00461F48" w:rsidRDefault="00586E9E" w:rsidP="00586E9E"/>
    <w:p w:rsidR="00586E9E" w:rsidRPr="00461F48" w:rsidRDefault="00586E9E" w:rsidP="00586E9E">
      <w:r w:rsidRPr="00461F48">
        <w:tab/>
        <w:t>American youth (ages 8-21) earned $231 billion dollars in 2002.  Choose the number</w:t>
      </w:r>
      <w:r w:rsidR="00795CE2">
        <w:t xml:space="preserve"> that </w:t>
      </w:r>
      <w:r w:rsidR="00795CE2">
        <w:tab/>
      </w:r>
      <w:r w:rsidRPr="00461F48">
        <w:t>equates to $231 billion dollars.</w:t>
      </w:r>
    </w:p>
    <w:p w:rsidR="00586E9E" w:rsidRPr="00461F48" w:rsidRDefault="00586E9E" w:rsidP="00586E9E">
      <w:r w:rsidRPr="00461F48">
        <w:tab/>
      </w:r>
      <w:r w:rsidRPr="00461F48">
        <w:tab/>
        <w:t xml:space="preserve">A.  $2,301,000,000    </w:t>
      </w:r>
      <w:r w:rsidRPr="00461F48">
        <w:tab/>
        <w:t>C.  $2,031,000</w:t>
      </w:r>
      <w:r w:rsidRPr="00461F48">
        <w:br/>
      </w:r>
      <w:r w:rsidRPr="00461F48">
        <w:tab/>
      </w:r>
      <w:r w:rsidRPr="00461F48">
        <w:tab/>
        <w:t xml:space="preserve">B.  $2,031,000           </w:t>
      </w:r>
      <w:r w:rsidRPr="00461F48">
        <w:tab/>
        <w:t>D.  $231,000,000</w:t>
      </w:r>
    </w:p>
    <w:p w:rsidR="00B468B6" w:rsidRDefault="00B468B6">
      <w:pPr>
        <w:rPr>
          <w:rFonts w:cstheme="minorHAnsi"/>
        </w:rPr>
      </w:pPr>
      <w:r>
        <w:rPr>
          <w:rFonts w:cstheme="minorHAnsi"/>
        </w:rPr>
        <w:br w:type="page"/>
      </w:r>
    </w:p>
    <w:p w:rsidR="0090520F" w:rsidRPr="00461F48" w:rsidRDefault="0090520F" w:rsidP="00996877">
      <w:pPr>
        <w:spacing w:after="0"/>
        <w:contextualSpacing/>
        <w:rPr>
          <w:rFonts w:cstheme="minorHAnsi"/>
        </w:rPr>
      </w:pPr>
      <w:r w:rsidRPr="00461F48">
        <w:rPr>
          <w:rFonts w:cstheme="minorHAnsi"/>
        </w:rPr>
        <w:t>Procedure</w:t>
      </w:r>
      <w:r w:rsidR="00B57A76">
        <w:rPr>
          <w:rFonts w:cstheme="minorHAnsi"/>
        </w:rPr>
        <w:t>:</w:t>
      </w:r>
    </w:p>
    <w:p w:rsidR="0090520F" w:rsidRPr="00461F48" w:rsidRDefault="0090520F" w:rsidP="0090520F">
      <w:pPr>
        <w:pStyle w:val="BodyText3"/>
        <w:numPr>
          <w:ilvl w:val="0"/>
          <w:numId w:val="2"/>
        </w:numPr>
        <w:tabs>
          <w:tab w:val="clear" w:pos="720"/>
          <w:tab w:val="num" w:pos="1080"/>
        </w:tabs>
        <w:spacing w:line="276" w:lineRule="auto"/>
        <w:ind w:left="1080"/>
        <w:contextualSpacing/>
        <w:rPr>
          <w:rFonts w:asciiTheme="minorHAnsi" w:hAnsiTheme="minorHAnsi" w:cstheme="minorHAnsi"/>
          <w:sz w:val="22"/>
          <w:szCs w:val="22"/>
          <w:u w:val="none"/>
        </w:rPr>
      </w:pPr>
      <w:r w:rsidRPr="00461F48">
        <w:rPr>
          <w:rFonts w:asciiTheme="minorHAnsi" w:hAnsiTheme="minorHAnsi" w:cstheme="minorHAnsi"/>
          <w:sz w:val="22"/>
          <w:szCs w:val="22"/>
          <w:u w:val="none"/>
        </w:rPr>
        <w:t>The child is seated in the roller coaster chair and inserts the debit card to pay the two dollar fee.</w:t>
      </w:r>
    </w:p>
    <w:p w:rsidR="0090520F" w:rsidRPr="00461F48" w:rsidRDefault="0090520F" w:rsidP="0090520F">
      <w:pPr>
        <w:pStyle w:val="BodyText3"/>
        <w:numPr>
          <w:ilvl w:val="0"/>
          <w:numId w:val="2"/>
        </w:numPr>
        <w:tabs>
          <w:tab w:val="clear" w:pos="720"/>
          <w:tab w:val="num" w:pos="1080"/>
        </w:tabs>
        <w:spacing w:line="276" w:lineRule="auto"/>
        <w:ind w:left="1080"/>
        <w:contextualSpacing/>
        <w:rPr>
          <w:rFonts w:asciiTheme="minorHAnsi" w:hAnsiTheme="minorHAnsi" w:cstheme="minorHAnsi"/>
          <w:sz w:val="22"/>
          <w:szCs w:val="22"/>
          <w:u w:val="none"/>
        </w:rPr>
      </w:pPr>
      <w:r w:rsidRPr="00461F48">
        <w:rPr>
          <w:rFonts w:asciiTheme="minorHAnsi" w:hAnsiTheme="minorHAnsi" w:cstheme="minorHAnsi"/>
          <w:sz w:val="22"/>
          <w:szCs w:val="22"/>
          <w:u w:val="none"/>
        </w:rPr>
        <w:t>The child is then presented with a series of questions.  For every question they get correct, they get 40 cents deposited into their savings account.</w:t>
      </w:r>
    </w:p>
    <w:p w:rsidR="0090520F" w:rsidRPr="00461F48" w:rsidRDefault="0090520F" w:rsidP="0090520F">
      <w:pPr>
        <w:pStyle w:val="BodyText3"/>
        <w:numPr>
          <w:ilvl w:val="0"/>
          <w:numId w:val="2"/>
        </w:numPr>
        <w:tabs>
          <w:tab w:val="clear" w:pos="720"/>
          <w:tab w:val="num" w:pos="1080"/>
        </w:tabs>
        <w:spacing w:line="276" w:lineRule="auto"/>
        <w:ind w:left="1080"/>
        <w:contextualSpacing/>
        <w:rPr>
          <w:rFonts w:asciiTheme="minorHAnsi" w:hAnsiTheme="minorHAnsi" w:cstheme="minorHAnsi"/>
          <w:sz w:val="22"/>
          <w:szCs w:val="22"/>
          <w:u w:val="none"/>
        </w:rPr>
      </w:pPr>
      <w:r w:rsidRPr="00461F48">
        <w:rPr>
          <w:rFonts w:asciiTheme="minorHAnsi" w:hAnsiTheme="minorHAnsi" w:cstheme="minorHAnsi"/>
          <w:sz w:val="22"/>
          <w:szCs w:val="22"/>
          <w:u w:val="none"/>
        </w:rPr>
        <w:t>The ride begins by showing roller coaster footage. While the roller coaster video is running the chair vibrates slightly, and a hidden fan blows air to simulate movement.</w:t>
      </w:r>
    </w:p>
    <w:p w:rsidR="008A78C0" w:rsidRDefault="0090520F" w:rsidP="008A78C0">
      <w:pPr>
        <w:pStyle w:val="BodyText3"/>
        <w:numPr>
          <w:ilvl w:val="0"/>
          <w:numId w:val="2"/>
        </w:numPr>
        <w:tabs>
          <w:tab w:val="clear" w:pos="720"/>
          <w:tab w:val="num" w:pos="1080"/>
        </w:tabs>
        <w:spacing w:line="276" w:lineRule="auto"/>
        <w:ind w:left="1080"/>
        <w:contextualSpacing/>
        <w:rPr>
          <w:rFonts w:asciiTheme="minorHAnsi" w:hAnsiTheme="minorHAnsi" w:cstheme="minorHAnsi"/>
          <w:sz w:val="22"/>
          <w:szCs w:val="22"/>
          <w:u w:val="none"/>
        </w:rPr>
      </w:pPr>
      <w:r w:rsidRPr="00461F48">
        <w:rPr>
          <w:rFonts w:asciiTheme="minorHAnsi" w:hAnsiTheme="minorHAnsi" w:cstheme="minorHAnsi"/>
          <w:sz w:val="22"/>
          <w:szCs w:val="22"/>
          <w:u w:val="none"/>
        </w:rPr>
        <w:t>The video pauses and a multiple choice question appear</w:t>
      </w:r>
      <w:r w:rsidR="00B70A6C">
        <w:rPr>
          <w:rFonts w:asciiTheme="minorHAnsi" w:hAnsiTheme="minorHAnsi" w:cstheme="minorHAnsi"/>
          <w:sz w:val="22"/>
          <w:szCs w:val="22"/>
          <w:u w:val="none"/>
        </w:rPr>
        <w:t xml:space="preserve"> on</w:t>
      </w:r>
      <w:r w:rsidRPr="00461F48">
        <w:rPr>
          <w:rFonts w:asciiTheme="minorHAnsi" w:hAnsiTheme="minorHAnsi" w:cstheme="minorHAnsi"/>
          <w:sz w:val="22"/>
          <w:szCs w:val="22"/>
          <w:u w:val="none"/>
        </w:rPr>
        <w:t xml:space="preserve"> the screen asking them to choose the correct answer via a pushbutto</w:t>
      </w:r>
      <w:r w:rsidR="008A78C0">
        <w:rPr>
          <w:rFonts w:asciiTheme="minorHAnsi" w:hAnsiTheme="minorHAnsi" w:cstheme="minorHAnsi"/>
          <w:sz w:val="22"/>
          <w:szCs w:val="22"/>
          <w:u w:val="none"/>
        </w:rPr>
        <w:t>n on the handheld controller.</w:t>
      </w:r>
    </w:p>
    <w:p w:rsidR="0090520F" w:rsidRPr="008A78C0" w:rsidRDefault="0090520F" w:rsidP="008A78C0">
      <w:pPr>
        <w:pStyle w:val="BodyText3"/>
        <w:numPr>
          <w:ilvl w:val="0"/>
          <w:numId w:val="2"/>
        </w:numPr>
        <w:tabs>
          <w:tab w:val="clear" w:pos="720"/>
          <w:tab w:val="num" w:pos="1080"/>
        </w:tabs>
        <w:spacing w:line="276" w:lineRule="auto"/>
        <w:ind w:left="1080"/>
        <w:contextualSpacing/>
        <w:rPr>
          <w:rFonts w:asciiTheme="minorHAnsi" w:hAnsiTheme="minorHAnsi" w:cstheme="minorHAnsi"/>
          <w:sz w:val="22"/>
          <w:szCs w:val="22"/>
          <w:u w:val="none"/>
        </w:rPr>
      </w:pPr>
      <w:r w:rsidRPr="008A78C0">
        <w:rPr>
          <w:rFonts w:asciiTheme="minorHAnsi" w:hAnsiTheme="minorHAnsi" w:cstheme="minorHAnsi"/>
          <w:sz w:val="22"/>
          <w:szCs w:val="22"/>
          <w:u w:val="none"/>
        </w:rPr>
        <w:t xml:space="preserve">The questions are leveled </w:t>
      </w:r>
      <w:r w:rsidR="00A4767B">
        <w:rPr>
          <w:rFonts w:asciiTheme="minorHAnsi" w:hAnsiTheme="minorHAnsi" w:cstheme="minorHAnsi"/>
          <w:sz w:val="22"/>
          <w:szCs w:val="22"/>
          <w:u w:val="none"/>
        </w:rPr>
        <w:t xml:space="preserve">by grade </w:t>
      </w:r>
      <w:r w:rsidRPr="008A78C0">
        <w:rPr>
          <w:rFonts w:asciiTheme="minorHAnsi" w:hAnsiTheme="minorHAnsi" w:cstheme="minorHAnsi"/>
          <w:sz w:val="22"/>
          <w:szCs w:val="22"/>
          <w:u w:val="none"/>
        </w:rPr>
        <w:t>and the child answers three of them.</w:t>
      </w:r>
    </w:p>
    <w:p w:rsidR="0090520F" w:rsidRPr="00461F48" w:rsidRDefault="0090520F" w:rsidP="0090520F">
      <w:pPr>
        <w:pStyle w:val="BodyText3"/>
        <w:numPr>
          <w:ilvl w:val="0"/>
          <w:numId w:val="2"/>
        </w:numPr>
        <w:tabs>
          <w:tab w:val="clear" w:pos="720"/>
          <w:tab w:val="num" w:pos="1080"/>
        </w:tabs>
        <w:spacing w:line="276" w:lineRule="auto"/>
        <w:ind w:left="1080"/>
        <w:contextualSpacing/>
        <w:rPr>
          <w:rFonts w:asciiTheme="minorHAnsi" w:hAnsiTheme="minorHAnsi" w:cstheme="minorHAnsi"/>
          <w:sz w:val="22"/>
          <w:szCs w:val="22"/>
          <w:u w:val="none"/>
        </w:rPr>
      </w:pPr>
      <w:r w:rsidRPr="00461F48">
        <w:rPr>
          <w:rFonts w:asciiTheme="minorHAnsi" w:hAnsiTheme="minorHAnsi" w:cstheme="minorHAnsi"/>
          <w:sz w:val="22"/>
          <w:szCs w:val="22"/>
          <w:u w:val="none"/>
        </w:rPr>
        <w:t>They continue the ride even if they answer incorrectly.</w:t>
      </w:r>
    </w:p>
    <w:p w:rsidR="0090520F" w:rsidRPr="00461F48" w:rsidRDefault="0090520F" w:rsidP="0090520F">
      <w:pPr>
        <w:pStyle w:val="BodyText3"/>
        <w:numPr>
          <w:ilvl w:val="0"/>
          <w:numId w:val="2"/>
        </w:numPr>
        <w:tabs>
          <w:tab w:val="clear" w:pos="720"/>
          <w:tab w:val="num" w:pos="1080"/>
        </w:tabs>
        <w:spacing w:line="276" w:lineRule="auto"/>
        <w:ind w:left="1080"/>
        <w:contextualSpacing/>
        <w:rPr>
          <w:rFonts w:asciiTheme="minorHAnsi" w:hAnsiTheme="minorHAnsi" w:cstheme="minorHAnsi"/>
          <w:sz w:val="22"/>
          <w:szCs w:val="22"/>
          <w:u w:val="none"/>
        </w:rPr>
      </w:pPr>
      <w:r w:rsidRPr="00461F48">
        <w:rPr>
          <w:rFonts w:asciiTheme="minorHAnsi" w:hAnsiTheme="minorHAnsi" w:cstheme="minorHAnsi"/>
          <w:sz w:val="22"/>
          <w:szCs w:val="22"/>
          <w:u w:val="none"/>
        </w:rPr>
        <w:t xml:space="preserve">If an incorrect answer is chosen a screen appears with information about the correct answer.  </w:t>
      </w:r>
    </w:p>
    <w:p w:rsidR="0090520F" w:rsidRPr="00461F48" w:rsidRDefault="0090520F" w:rsidP="0090520F">
      <w:pPr>
        <w:pStyle w:val="BodyText3"/>
        <w:numPr>
          <w:ilvl w:val="0"/>
          <w:numId w:val="2"/>
        </w:numPr>
        <w:tabs>
          <w:tab w:val="clear" w:pos="720"/>
          <w:tab w:val="num" w:pos="1080"/>
        </w:tabs>
        <w:spacing w:line="276" w:lineRule="auto"/>
        <w:ind w:left="1080"/>
        <w:contextualSpacing/>
        <w:rPr>
          <w:rFonts w:asciiTheme="minorHAnsi" w:hAnsiTheme="minorHAnsi" w:cstheme="minorHAnsi"/>
          <w:sz w:val="22"/>
          <w:szCs w:val="22"/>
          <w:u w:val="none"/>
        </w:rPr>
      </w:pPr>
      <w:r w:rsidRPr="00461F48">
        <w:rPr>
          <w:rFonts w:asciiTheme="minorHAnsi" w:hAnsiTheme="minorHAnsi" w:cstheme="minorHAnsi"/>
          <w:sz w:val="22"/>
          <w:szCs w:val="22"/>
          <w:u w:val="none"/>
        </w:rPr>
        <w:t xml:space="preserve">After answering the question, the next roller coaster video plays until the next question is due.  </w:t>
      </w:r>
    </w:p>
    <w:p w:rsidR="00996877" w:rsidRPr="00461F48" w:rsidRDefault="0090520F" w:rsidP="00996877">
      <w:pPr>
        <w:pStyle w:val="BodyText3"/>
        <w:numPr>
          <w:ilvl w:val="0"/>
          <w:numId w:val="2"/>
        </w:numPr>
        <w:tabs>
          <w:tab w:val="clear" w:pos="720"/>
          <w:tab w:val="num" w:pos="1080"/>
        </w:tabs>
        <w:spacing w:line="276" w:lineRule="auto"/>
        <w:ind w:left="1080"/>
        <w:contextualSpacing/>
        <w:rPr>
          <w:rFonts w:asciiTheme="minorHAnsi" w:hAnsiTheme="minorHAnsi" w:cstheme="minorHAnsi"/>
          <w:sz w:val="22"/>
          <w:szCs w:val="22"/>
          <w:u w:val="none"/>
        </w:rPr>
      </w:pPr>
      <w:r w:rsidRPr="00461F48">
        <w:rPr>
          <w:rFonts w:asciiTheme="minorHAnsi" w:hAnsiTheme="minorHAnsi" w:cstheme="minorHAnsi"/>
          <w:sz w:val="22"/>
          <w:szCs w:val="22"/>
          <w:u w:val="none"/>
        </w:rPr>
        <w:t>Then a final screen shows the total correct/incorrect answers and the amounts to be credited to the student’s account.</w:t>
      </w:r>
    </w:p>
    <w:p w:rsidR="00996877" w:rsidRPr="00461F48" w:rsidRDefault="00996877" w:rsidP="00AA30E2">
      <w:pPr>
        <w:pStyle w:val="BodyText3"/>
        <w:rPr>
          <w:rFonts w:asciiTheme="minorHAnsi" w:hAnsiTheme="minorHAnsi"/>
          <w:sz w:val="22"/>
          <w:szCs w:val="22"/>
          <w:u w:val="none"/>
        </w:rPr>
      </w:pPr>
    </w:p>
    <w:p w:rsidR="00996877" w:rsidRDefault="00996877" w:rsidP="00AA30E2">
      <w:pPr>
        <w:pStyle w:val="BodyText3"/>
        <w:rPr>
          <w:rFonts w:asciiTheme="minorHAnsi" w:hAnsiTheme="minorHAnsi"/>
          <w:sz w:val="22"/>
          <w:szCs w:val="22"/>
          <w:u w:val="none"/>
        </w:rPr>
      </w:pPr>
      <w:r w:rsidRPr="00461F48">
        <w:rPr>
          <w:rFonts w:asciiTheme="minorHAnsi" w:hAnsiTheme="minorHAnsi"/>
          <w:sz w:val="22"/>
          <w:szCs w:val="22"/>
          <w:u w:val="none"/>
        </w:rPr>
        <w:t>Changes: The questions need be randomized, so the children waiting to play don’t see the questions. The final screen needs to be less time on the display.</w:t>
      </w:r>
      <w:r w:rsidR="009321A5">
        <w:rPr>
          <w:rFonts w:asciiTheme="minorHAnsi" w:hAnsiTheme="minorHAnsi"/>
          <w:sz w:val="22"/>
          <w:szCs w:val="22"/>
          <w:u w:val="none"/>
        </w:rPr>
        <w:t xml:space="preserve"> We would like to offer the children different video experiences. For example, “A trip around the solar sy</w:t>
      </w:r>
      <w:r w:rsidR="00A4767B">
        <w:rPr>
          <w:rFonts w:asciiTheme="minorHAnsi" w:hAnsiTheme="minorHAnsi"/>
          <w:sz w:val="22"/>
          <w:szCs w:val="22"/>
          <w:u w:val="none"/>
        </w:rPr>
        <w:t>s</w:t>
      </w:r>
      <w:r w:rsidR="009321A5">
        <w:rPr>
          <w:rFonts w:asciiTheme="minorHAnsi" w:hAnsiTheme="minorHAnsi"/>
          <w:sz w:val="22"/>
          <w:szCs w:val="22"/>
          <w:u w:val="none"/>
        </w:rPr>
        <w:t>tem”</w:t>
      </w:r>
      <w:r w:rsidR="00A4767B">
        <w:rPr>
          <w:rFonts w:asciiTheme="minorHAnsi" w:hAnsiTheme="minorHAnsi"/>
          <w:sz w:val="22"/>
          <w:szCs w:val="22"/>
          <w:u w:val="none"/>
        </w:rPr>
        <w:t xml:space="preserve">, </w:t>
      </w:r>
      <w:r w:rsidR="00F55C59">
        <w:rPr>
          <w:rFonts w:asciiTheme="minorHAnsi" w:hAnsiTheme="minorHAnsi"/>
          <w:sz w:val="22"/>
          <w:szCs w:val="22"/>
          <w:u w:val="none"/>
        </w:rPr>
        <w:t xml:space="preserve">a </w:t>
      </w:r>
      <w:r w:rsidR="00A4767B">
        <w:rPr>
          <w:rFonts w:asciiTheme="minorHAnsi" w:hAnsiTheme="minorHAnsi"/>
          <w:sz w:val="22"/>
          <w:szCs w:val="22"/>
          <w:u w:val="none"/>
        </w:rPr>
        <w:t>submarine</w:t>
      </w:r>
      <w:r w:rsidR="00F55C59">
        <w:rPr>
          <w:rFonts w:asciiTheme="minorHAnsi" w:hAnsiTheme="minorHAnsi"/>
          <w:sz w:val="22"/>
          <w:szCs w:val="22"/>
          <w:u w:val="none"/>
        </w:rPr>
        <w:t xml:space="preserve"> trip</w:t>
      </w:r>
      <w:r w:rsidR="00A4767B">
        <w:rPr>
          <w:rFonts w:asciiTheme="minorHAnsi" w:hAnsiTheme="minorHAnsi"/>
          <w:sz w:val="22"/>
          <w:szCs w:val="22"/>
          <w:u w:val="none"/>
        </w:rPr>
        <w:t>,</w:t>
      </w:r>
      <w:r w:rsidR="009321A5">
        <w:rPr>
          <w:rFonts w:asciiTheme="minorHAnsi" w:hAnsiTheme="minorHAnsi"/>
          <w:sz w:val="22"/>
          <w:szCs w:val="22"/>
          <w:u w:val="none"/>
        </w:rPr>
        <w:t xml:space="preserve"> and a car or motorbike racing scenario.</w:t>
      </w:r>
    </w:p>
    <w:p w:rsidR="00F55C59" w:rsidRDefault="00F55C59" w:rsidP="00AA30E2">
      <w:pPr>
        <w:pStyle w:val="BodyText3"/>
        <w:rPr>
          <w:rFonts w:asciiTheme="minorHAnsi" w:hAnsiTheme="minorHAnsi"/>
          <w:sz w:val="22"/>
          <w:szCs w:val="22"/>
          <w:u w:val="none"/>
        </w:rPr>
      </w:pPr>
    </w:p>
    <w:p w:rsidR="00F55C59" w:rsidRDefault="00F55C59" w:rsidP="00AA30E2">
      <w:pPr>
        <w:pStyle w:val="BodyText3"/>
        <w:rPr>
          <w:rFonts w:asciiTheme="minorHAnsi" w:hAnsiTheme="minorHAnsi"/>
          <w:sz w:val="22"/>
          <w:szCs w:val="22"/>
          <w:u w:val="none"/>
        </w:rPr>
      </w:pPr>
      <w:r>
        <w:rPr>
          <w:rFonts w:asciiTheme="minorHAnsi" w:hAnsiTheme="minorHAnsi"/>
          <w:sz w:val="22"/>
          <w:szCs w:val="22"/>
          <w:u w:val="none"/>
        </w:rPr>
        <w:t>We also have a new set of questions…</w:t>
      </w:r>
    </w:p>
    <w:p w:rsidR="00F55C59" w:rsidRDefault="00F55C59" w:rsidP="00AA30E2">
      <w:pPr>
        <w:pStyle w:val="BodyText3"/>
        <w:rPr>
          <w:rFonts w:asciiTheme="minorHAnsi" w:hAnsiTheme="minorHAnsi"/>
          <w:sz w:val="22"/>
          <w:szCs w:val="22"/>
          <w:u w:val="none"/>
        </w:rPr>
      </w:pPr>
    </w:p>
    <w:p w:rsidR="00F55C59" w:rsidRPr="0073604B" w:rsidRDefault="00F55C59" w:rsidP="00F55C59">
      <w:pPr>
        <w:autoSpaceDE w:val="0"/>
        <w:autoSpaceDN w:val="0"/>
        <w:adjustRightInd w:val="0"/>
        <w:spacing w:after="0" w:line="240" w:lineRule="auto"/>
        <w:jc w:val="center"/>
        <w:rPr>
          <w:rFonts w:cstheme="minorHAnsi"/>
          <w:b/>
        </w:rPr>
      </w:pPr>
      <w:r w:rsidRPr="0073604B">
        <w:rPr>
          <w:rFonts w:cstheme="minorHAnsi"/>
          <w:b/>
        </w:rPr>
        <w:t>New Wild Racer Rollercoaster Questions</w:t>
      </w:r>
    </w:p>
    <w:p w:rsidR="00F55C59" w:rsidRPr="0073604B" w:rsidRDefault="00F55C59" w:rsidP="00F55C59">
      <w:pPr>
        <w:autoSpaceDE w:val="0"/>
        <w:autoSpaceDN w:val="0"/>
        <w:adjustRightInd w:val="0"/>
        <w:spacing w:after="0" w:line="240" w:lineRule="auto"/>
        <w:rPr>
          <w:rFonts w:cstheme="minorHAnsi"/>
          <w:b/>
        </w:rPr>
      </w:pPr>
    </w:p>
    <w:p w:rsidR="00F55C59" w:rsidRPr="0073604B" w:rsidRDefault="00F55C59" w:rsidP="00F55C59">
      <w:pPr>
        <w:autoSpaceDE w:val="0"/>
        <w:autoSpaceDN w:val="0"/>
        <w:adjustRightInd w:val="0"/>
        <w:spacing w:after="0" w:line="240" w:lineRule="auto"/>
        <w:rPr>
          <w:rFonts w:cstheme="minorHAnsi"/>
          <w:b/>
        </w:rPr>
      </w:pPr>
      <w:r w:rsidRPr="0073604B">
        <w:rPr>
          <w:rFonts w:cstheme="minorHAnsi"/>
          <w:b/>
        </w:rPr>
        <w:t>Wild Racer Questions for THIRD Grade Level:</w:t>
      </w:r>
    </w:p>
    <w:p w:rsidR="00722CB8" w:rsidRDefault="00722CB8" w:rsidP="00F55C59">
      <w:pPr>
        <w:tabs>
          <w:tab w:val="left" w:pos="360"/>
        </w:tabs>
        <w:autoSpaceDE w:val="0"/>
        <w:autoSpaceDN w:val="0"/>
        <w:adjustRightInd w:val="0"/>
        <w:spacing w:after="0" w:line="240" w:lineRule="auto"/>
        <w:ind w:left="360" w:hanging="360"/>
        <w:rPr>
          <w:rFonts w:cstheme="minorHAnsi"/>
        </w:rPr>
      </w:pPr>
    </w:p>
    <w:p w:rsidR="00F55C59" w:rsidRPr="0073604B" w:rsidRDefault="00F55C59" w:rsidP="00F55C59">
      <w:pPr>
        <w:tabs>
          <w:tab w:val="left" w:pos="360"/>
        </w:tabs>
        <w:autoSpaceDE w:val="0"/>
        <w:autoSpaceDN w:val="0"/>
        <w:adjustRightInd w:val="0"/>
        <w:spacing w:after="0" w:line="240" w:lineRule="auto"/>
        <w:ind w:left="360" w:hanging="360"/>
        <w:rPr>
          <w:rFonts w:cstheme="minorHAnsi"/>
        </w:rPr>
      </w:pPr>
      <w:r w:rsidRPr="0073604B">
        <w:rPr>
          <w:rFonts w:cstheme="minorHAnsi"/>
        </w:rPr>
        <w:t xml:space="preserve">1. </w:t>
      </w:r>
      <w:r w:rsidRPr="0073604B">
        <w:rPr>
          <w:rFonts w:cstheme="minorHAnsi"/>
        </w:rPr>
        <w:tab/>
        <w:t>Why is it smart to save your money in a real bank account?</w:t>
      </w:r>
    </w:p>
    <w:p w:rsidR="00F55C59" w:rsidRPr="0073604B" w:rsidRDefault="00F55C59" w:rsidP="00F55C59">
      <w:pPr>
        <w:pStyle w:val="ListParagraph"/>
        <w:numPr>
          <w:ilvl w:val="0"/>
          <w:numId w:val="31"/>
        </w:numPr>
        <w:autoSpaceDE w:val="0"/>
        <w:autoSpaceDN w:val="0"/>
        <w:adjustRightInd w:val="0"/>
        <w:spacing w:after="0" w:line="240" w:lineRule="auto"/>
        <w:rPr>
          <w:rFonts w:cstheme="minorHAnsi"/>
        </w:rPr>
      </w:pPr>
      <w:r w:rsidRPr="0073604B">
        <w:rPr>
          <w:rFonts w:cstheme="minorHAnsi"/>
        </w:rPr>
        <w:t>The bank will pay you more money, called interest, for letting them use it.</w:t>
      </w:r>
    </w:p>
    <w:p w:rsidR="00F55C59" w:rsidRPr="0073604B" w:rsidRDefault="00F55C59" w:rsidP="00F55C59">
      <w:pPr>
        <w:pStyle w:val="ListParagraph"/>
        <w:numPr>
          <w:ilvl w:val="0"/>
          <w:numId w:val="31"/>
        </w:numPr>
        <w:autoSpaceDE w:val="0"/>
        <w:autoSpaceDN w:val="0"/>
        <w:adjustRightInd w:val="0"/>
        <w:spacing w:after="0" w:line="240" w:lineRule="auto"/>
        <w:rPr>
          <w:rFonts w:cstheme="minorHAnsi"/>
        </w:rPr>
      </w:pPr>
      <w:r w:rsidRPr="0073604B">
        <w:rPr>
          <w:rFonts w:cstheme="minorHAnsi"/>
        </w:rPr>
        <w:t>The bank will keep your money safe.</w:t>
      </w:r>
    </w:p>
    <w:p w:rsidR="00F55C59" w:rsidRPr="0073604B" w:rsidRDefault="00F55C59" w:rsidP="00F55C59">
      <w:pPr>
        <w:pStyle w:val="ListParagraph"/>
        <w:numPr>
          <w:ilvl w:val="0"/>
          <w:numId w:val="31"/>
        </w:numPr>
        <w:autoSpaceDE w:val="0"/>
        <w:autoSpaceDN w:val="0"/>
        <w:adjustRightInd w:val="0"/>
        <w:spacing w:after="0" w:line="240" w:lineRule="auto"/>
        <w:rPr>
          <w:rFonts w:cstheme="minorHAnsi"/>
        </w:rPr>
      </w:pPr>
      <w:r w:rsidRPr="0073604B">
        <w:rPr>
          <w:rFonts w:cstheme="minorHAnsi"/>
        </w:rPr>
        <w:t>You may be tempted to spend the money unwisely if you leave it at home.</w:t>
      </w:r>
    </w:p>
    <w:p w:rsidR="00F55C59" w:rsidRPr="0073604B" w:rsidRDefault="00F55C59" w:rsidP="00F55C59">
      <w:pPr>
        <w:pStyle w:val="ListParagraph"/>
        <w:numPr>
          <w:ilvl w:val="0"/>
          <w:numId w:val="31"/>
        </w:numPr>
        <w:autoSpaceDE w:val="0"/>
        <w:autoSpaceDN w:val="0"/>
        <w:adjustRightInd w:val="0"/>
        <w:spacing w:after="0" w:line="240" w:lineRule="auto"/>
        <w:rPr>
          <w:rFonts w:cstheme="minorHAnsi"/>
        </w:rPr>
      </w:pPr>
      <w:r w:rsidRPr="0073604B">
        <w:rPr>
          <w:rFonts w:cstheme="minorHAnsi"/>
        </w:rPr>
        <w:t>All of the above*</w:t>
      </w:r>
    </w:p>
    <w:p w:rsidR="00F55C59" w:rsidRPr="0073604B" w:rsidRDefault="00F55C59" w:rsidP="00F55C59">
      <w:pPr>
        <w:autoSpaceDE w:val="0"/>
        <w:autoSpaceDN w:val="0"/>
        <w:adjustRightInd w:val="0"/>
        <w:spacing w:after="0" w:line="240" w:lineRule="auto"/>
        <w:rPr>
          <w:rFonts w:cstheme="minorHAnsi"/>
        </w:rPr>
      </w:pPr>
    </w:p>
    <w:p w:rsidR="00F55C59" w:rsidRPr="0073604B" w:rsidRDefault="00F55C59" w:rsidP="00F55C59">
      <w:pPr>
        <w:tabs>
          <w:tab w:val="left" w:pos="360"/>
        </w:tabs>
        <w:autoSpaceDE w:val="0"/>
        <w:autoSpaceDN w:val="0"/>
        <w:adjustRightInd w:val="0"/>
        <w:spacing w:after="0" w:line="240" w:lineRule="auto"/>
        <w:ind w:left="360" w:hanging="360"/>
        <w:rPr>
          <w:rFonts w:cstheme="minorHAnsi"/>
        </w:rPr>
      </w:pPr>
      <w:r w:rsidRPr="0073604B">
        <w:rPr>
          <w:rFonts w:cstheme="minorHAnsi"/>
        </w:rPr>
        <w:t xml:space="preserve">2. </w:t>
      </w:r>
      <w:r w:rsidRPr="0073604B">
        <w:rPr>
          <w:rFonts w:cstheme="minorHAnsi"/>
        </w:rPr>
        <w:tab/>
        <w:t>When you put money in your account it’s called…</w:t>
      </w:r>
    </w:p>
    <w:p w:rsidR="00F55C59" w:rsidRPr="0073604B" w:rsidRDefault="00F55C59" w:rsidP="00F55C59">
      <w:pPr>
        <w:pStyle w:val="ListParagraph"/>
        <w:numPr>
          <w:ilvl w:val="0"/>
          <w:numId w:val="32"/>
        </w:numPr>
        <w:autoSpaceDE w:val="0"/>
        <w:autoSpaceDN w:val="0"/>
        <w:adjustRightInd w:val="0"/>
        <w:spacing w:after="0" w:line="240" w:lineRule="auto"/>
        <w:rPr>
          <w:rFonts w:cstheme="minorHAnsi"/>
        </w:rPr>
      </w:pPr>
      <w:r w:rsidRPr="0073604B">
        <w:rPr>
          <w:rFonts w:cstheme="minorHAnsi"/>
        </w:rPr>
        <w:t>Deposit*</w:t>
      </w:r>
    </w:p>
    <w:p w:rsidR="00F55C59" w:rsidRPr="0073604B" w:rsidRDefault="00F55C59" w:rsidP="00F55C59">
      <w:pPr>
        <w:pStyle w:val="ListParagraph"/>
        <w:numPr>
          <w:ilvl w:val="0"/>
          <w:numId w:val="32"/>
        </w:numPr>
        <w:autoSpaceDE w:val="0"/>
        <w:autoSpaceDN w:val="0"/>
        <w:adjustRightInd w:val="0"/>
        <w:spacing w:after="0" w:line="240" w:lineRule="auto"/>
        <w:rPr>
          <w:rFonts w:cstheme="minorHAnsi"/>
        </w:rPr>
      </w:pPr>
      <w:r w:rsidRPr="0073604B">
        <w:rPr>
          <w:rFonts w:cstheme="minorHAnsi"/>
        </w:rPr>
        <w:t>Withdrawal</w:t>
      </w:r>
    </w:p>
    <w:p w:rsidR="00F55C59" w:rsidRPr="0073604B" w:rsidRDefault="00F55C59" w:rsidP="00F55C59">
      <w:pPr>
        <w:pStyle w:val="ListParagraph"/>
        <w:numPr>
          <w:ilvl w:val="0"/>
          <w:numId w:val="32"/>
        </w:numPr>
        <w:autoSpaceDE w:val="0"/>
        <w:autoSpaceDN w:val="0"/>
        <w:adjustRightInd w:val="0"/>
        <w:spacing w:after="0" w:line="240" w:lineRule="auto"/>
        <w:rPr>
          <w:rFonts w:cstheme="minorHAnsi"/>
        </w:rPr>
      </w:pPr>
      <w:r w:rsidRPr="0073604B">
        <w:rPr>
          <w:rFonts w:cstheme="minorHAnsi"/>
        </w:rPr>
        <w:t>Endorsement</w:t>
      </w:r>
    </w:p>
    <w:p w:rsidR="00F55C59" w:rsidRPr="0073604B" w:rsidRDefault="00F55C59" w:rsidP="00F55C59">
      <w:pPr>
        <w:pStyle w:val="ListParagraph"/>
        <w:numPr>
          <w:ilvl w:val="0"/>
          <w:numId w:val="32"/>
        </w:numPr>
        <w:autoSpaceDE w:val="0"/>
        <w:autoSpaceDN w:val="0"/>
        <w:adjustRightInd w:val="0"/>
        <w:spacing w:after="0" w:line="240" w:lineRule="auto"/>
        <w:rPr>
          <w:rFonts w:cstheme="minorHAnsi"/>
        </w:rPr>
      </w:pPr>
      <w:r w:rsidRPr="0073604B">
        <w:rPr>
          <w:rFonts w:cstheme="minorHAnsi"/>
        </w:rPr>
        <w:t>None of the above</w:t>
      </w:r>
    </w:p>
    <w:p w:rsidR="00F55C59" w:rsidRPr="0073604B" w:rsidRDefault="00F55C59" w:rsidP="00F55C59">
      <w:pPr>
        <w:autoSpaceDE w:val="0"/>
        <w:autoSpaceDN w:val="0"/>
        <w:adjustRightInd w:val="0"/>
        <w:spacing w:after="0" w:line="240" w:lineRule="auto"/>
        <w:rPr>
          <w:rFonts w:cstheme="minorHAnsi"/>
        </w:rPr>
      </w:pPr>
      <w:r w:rsidRPr="0073604B">
        <w:rPr>
          <w:rFonts w:cstheme="minorHAnsi"/>
        </w:rPr>
        <w:t xml:space="preserve"> </w:t>
      </w:r>
    </w:p>
    <w:p w:rsidR="00F55C59" w:rsidRPr="0073604B" w:rsidRDefault="00F55C59" w:rsidP="00F55C59">
      <w:pPr>
        <w:tabs>
          <w:tab w:val="left" w:pos="360"/>
        </w:tabs>
        <w:autoSpaceDE w:val="0"/>
        <w:autoSpaceDN w:val="0"/>
        <w:adjustRightInd w:val="0"/>
        <w:spacing w:after="0" w:line="240" w:lineRule="auto"/>
        <w:ind w:left="360" w:hanging="360"/>
        <w:rPr>
          <w:rFonts w:cstheme="minorHAnsi"/>
        </w:rPr>
      </w:pPr>
      <w:r w:rsidRPr="0073604B">
        <w:rPr>
          <w:rFonts w:cstheme="minorHAnsi"/>
        </w:rPr>
        <w:t xml:space="preserve">3. </w:t>
      </w:r>
      <w:r w:rsidRPr="0073604B">
        <w:rPr>
          <w:rFonts w:cstheme="minorHAnsi"/>
        </w:rPr>
        <w:tab/>
        <w:t>You want a new bike but don’t have the money. What’s the best choice for you?</w:t>
      </w:r>
    </w:p>
    <w:p w:rsidR="00F55C59" w:rsidRPr="0073604B" w:rsidRDefault="00F55C59" w:rsidP="00F55C59">
      <w:pPr>
        <w:pStyle w:val="ListParagraph"/>
        <w:numPr>
          <w:ilvl w:val="0"/>
          <w:numId w:val="33"/>
        </w:numPr>
        <w:autoSpaceDE w:val="0"/>
        <w:autoSpaceDN w:val="0"/>
        <w:adjustRightInd w:val="0"/>
        <w:spacing w:after="0" w:line="240" w:lineRule="auto"/>
        <w:rPr>
          <w:rFonts w:cstheme="minorHAnsi"/>
        </w:rPr>
      </w:pPr>
      <w:r w:rsidRPr="0073604B">
        <w:rPr>
          <w:rFonts w:cstheme="minorHAnsi"/>
        </w:rPr>
        <w:t>Ask your parents to pay for it using their credit card.</w:t>
      </w:r>
    </w:p>
    <w:p w:rsidR="00F55C59" w:rsidRPr="0073604B" w:rsidRDefault="00F55C59" w:rsidP="00F55C59">
      <w:pPr>
        <w:pStyle w:val="ListParagraph"/>
        <w:numPr>
          <w:ilvl w:val="0"/>
          <w:numId w:val="33"/>
        </w:numPr>
        <w:autoSpaceDE w:val="0"/>
        <w:autoSpaceDN w:val="0"/>
        <w:adjustRightInd w:val="0"/>
        <w:spacing w:after="0" w:line="240" w:lineRule="auto"/>
        <w:rPr>
          <w:rFonts w:cstheme="minorHAnsi"/>
        </w:rPr>
      </w:pPr>
      <w:r w:rsidRPr="0073604B">
        <w:rPr>
          <w:rFonts w:cstheme="minorHAnsi"/>
        </w:rPr>
        <w:t>Save the money that you earn doing jobs and receive as gifts until you have enough.*</w:t>
      </w:r>
    </w:p>
    <w:p w:rsidR="00F55C59" w:rsidRPr="0073604B" w:rsidRDefault="00F55C59" w:rsidP="00F55C59">
      <w:pPr>
        <w:pStyle w:val="ListParagraph"/>
        <w:numPr>
          <w:ilvl w:val="0"/>
          <w:numId w:val="33"/>
        </w:numPr>
        <w:autoSpaceDE w:val="0"/>
        <w:autoSpaceDN w:val="0"/>
        <w:adjustRightInd w:val="0"/>
        <w:spacing w:after="0" w:line="240" w:lineRule="auto"/>
        <w:rPr>
          <w:rFonts w:cstheme="minorHAnsi"/>
        </w:rPr>
      </w:pPr>
      <w:r w:rsidRPr="0073604B">
        <w:rPr>
          <w:rFonts w:cstheme="minorHAnsi"/>
        </w:rPr>
        <w:t>Ask your parents to put it on their credit card</w:t>
      </w:r>
    </w:p>
    <w:p w:rsidR="00F55C59" w:rsidRPr="0073604B" w:rsidRDefault="00F55C59" w:rsidP="00F55C59">
      <w:pPr>
        <w:pStyle w:val="ListParagraph"/>
        <w:numPr>
          <w:ilvl w:val="0"/>
          <w:numId w:val="33"/>
        </w:numPr>
        <w:autoSpaceDE w:val="0"/>
        <w:autoSpaceDN w:val="0"/>
        <w:adjustRightInd w:val="0"/>
        <w:spacing w:after="0" w:line="240" w:lineRule="auto"/>
        <w:rPr>
          <w:rFonts w:cstheme="minorHAnsi"/>
        </w:rPr>
      </w:pPr>
      <w:r w:rsidRPr="0073604B">
        <w:rPr>
          <w:rFonts w:cstheme="minorHAnsi"/>
        </w:rPr>
        <w:t>Wish upon a star</w:t>
      </w:r>
    </w:p>
    <w:p w:rsidR="00F55C59" w:rsidRPr="0073604B" w:rsidRDefault="00F55C59" w:rsidP="00F55C59">
      <w:pPr>
        <w:tabs>
          <w:tab w:val="left" w:pos="270"/>
        </w:tabs>
        <w:autoSpaceDE w:val="0"/>
        <w:autoSpaceDN w:val="0"/>
        <w:adjustRightInd w:val="0"/>
        <w:spacing w:after="0" w:line="240" w:lineRule="auto"/>
        <w:ind w:left="270" w:hanging="270"/>
        <w:rPr>
          <w:rFonts w:cstheme="minorHAnsi"/>
        </w:rPr>
      </w:pPr>
    </w:p>
    <w:p w:rsidR="00F55C59" w:rsidRPr="0073604B" w:rsidRDefault="00F55C59" w:rsidP="00F55C59">
      <w:pPr>
        <w:tabs>
          <w:tab w:val="left" w:pos="270"/>
          <w:tab w:val="left" w:pos="360"/>
        </w:tabs>
        <w:autoSpaceDE w:val="0"/>
        <w:autoSpaceDN w:val="0"/>
        <w:adjustRightInd w:val="0"/>
        <w:spacing w:after="0" w:line="240" w:lineRule="auto"/>
        <w:ind w:left="360" w:hanging="360"/>
        <w:rPr>
          <w:rFonts w:cstheme="minorHAnsi"/>
        </w:rPr>
      </w:pPr>
      <w:r w:rsidRPr="0073604B">
        <w:rPr>
          <w:rFonts w:cstheme="minorHAnsi"/>
        </w:rPr>
        <w:t xml:space="preserve">4. </w:t>
      </w:r>
      <w:r w:rsidRPr="0073604B">
        <w:rPr>
          <w:rFonts w:cstheme="minorHAnsi"/>
        </w:rPr>
        <w:tab/>
      </w:r>
      <w:r w:rsidRPr="0073604B">
        <w:rPr>
          <w:rFonts w:cstheme="minorHAnsi"/>
        </w:rPr>
        <w:tab/>
        <w:t xml:space="preserve">What is the best way to save more money? </w:t>
      </w:r>
    </w:p>
    <w:p w:rsidR="00F55C59" w:rsidRPr="0073604B" w:rsidRDefault="00F55C59" w:rsidP="00F55C59">
      <w:pPr>
        <w:autoSpaceDE w:val="0"/>
        <w:autoSpaceDN w:val="0"/>
        <w:adjustRightInd w:val="0"/>
        <w:spacing w:after="0" w:line="240" w:lineRule="auto"/>
        <w:ind w:left="720"/>
        <w:rPr>
          <w:rFonts w:cstheme="minorHAnsi"/>
        </w:rPr>
      </w:pPr>
      <w:r w:rsidRPr="0073604B">
        <w:rPr>
          <w:rFonts w:cstheme="minorHAnsi"/>
        </w:rPr>
        <w:t>A. earn less money</w:t>
      </w:r>
    </w:p>
    <w:p w:rsidR="00F55C59" w:rsidRPr="0073604B" w:rsidRDefault="00F55C59" w:rsidP="00F55C59">
      <w:pPr>
        <w:autoSpaceDE w:val="0"/>
        <w:autoSpaceDN w:val="0"/>
        <w:adjustRightInd w:val="0"/>
        <w:spacing w:after="0" w:line="240" w:lineRule="auto"/>
        <w:ind w:left="720"/>
        <w:rPr>
          <w:rFonts w:cstheme="minorHAnsi"/>
        </w:rPr>
      </w:pPr>
      <w:r w:rsidRPr="0073604B">
        <w:rPr>
          <w:rFonts w:cstheme="minorHAnsi"/>
        </w:rPr>
        <w:t>B. spend less money*</w:t>
      </w:r>
    </w:p>
    <w:p w:rsidR="00F55C59" w:rsidRPr="0073604B" w:rsidRDefault="00F55C59" w:rsidP="00F55C59">
      <w:pPr>
        <w:autoSpaceDE w:val="0"/>
        <w:autoSpaceDN w:val="0"/>
        <w:adjustRightInd w:val="0"/>
        <w:spacing w:after="0" w:line="240" w:lineRule="auto"/>
        <w:ind w:left="720"/>
        <w:rPr>
          <w:rFonts w:cstheme="minorHAnsi"/>
        </w:rPr>
      </w:pPr>
      <w:r w:rsidRPr="0073604B">
        <w:rPr>
          <w:rFonts w:cstheme="minorHAnsi"/>
        </w:rPr>
        <w:t>C. spend more money</w:t>
      </w:r>
    </w:p>
    <w:p w:rsidR="00F55C59" w:rsidRPr="0073604B" w:rsidRDefault="00F55C59" w:rsidP="00F55C59">
      <w:pPr>
        <w:autoSpaceDE w:val="0"/>
        <w:autoSpaceDN w:val="0"/>
        <w:adjustRightInd w:val="0"/>
        <w:spacing w:after="0" w:line="240" w:lineRule="auto"/>
        <w:ind w:left="720"/>
        <w:rPr>
          <w:rFonts w:cstheme="minorHAnsi"/>
        </w:rPr>
      </w:pPr>
      <w:r w:rsidRPr="0073604B">
        <w:rPr>
          <w:rFonts w:cstheme="minorHAnsi"/>
        </w:rPr>
        <w:t>D. donate more money</w:t>
      </w:r>
    </w:p>
    <w:p w:rsidR="00F55C59" w:rsidRPr="0073604B" w:rsidRDefault="00F55C59" w:rsidP="00F55C59">
      <w:pPr>
        <w:spacing w:after="0"/>
        <w:ind w:left="1440"/>
        <w:rPr>
          <w:rFonts w:cstheme="minorHAnsi"/>
        </w:rPr>
      </w:pPr>
    </w:p>
    <w:p w:rsidR="00F55C59" w:rsidRPr="0073604B" w:rsidRDefault="00F55C59" w:rsidP="00F55C59">
      <w:pPr>
        <w:tabs>
          <w:tab w:val="left" w:pos="270"/>
          <w:tab w:val="left" w:pos="360"/>
        </w:tabs>
        <w:autoSpaceDE w:val="0"/>
        <w:autoSpaceDN w:val="0"/>
        <w:adjustRightInd w:val="0"/>
        <w:spacing w:after="0" w:line="240" w:lineRule="auto"/>
        <w:ind w:left="360" w:hanging="360"/>
        <w:rPr>
          <w:rFonts w:cstheme="minorHAnsi"/>
        </w:rPr>
      </w:pPr>
      <w:r w:rsidRPr="0073604B">
        <w:rPr>
          <w:rFonts w:cstheme="minorHAnsi"/>
        </w:rPr>
        <w:t xml:space="preserve">5. </w:t>
      </w:r>
      <w:r w:rsidRPr="0073604B">
        <w:rPr>
          <w:rFonts w:cstheme="minorHAnsi"/>
        </w:rPr>
        <w:tab/>
      </w:r>
      <w:r w:rsidRPr="0073604B">
        <w:rPr>
          <w:rFonts w:cstheme="minorHAnsi"/>
        </w:rPr>
        <w:tab/>
        <w:t xml:space="preserve">Which term describes an impulse purchase? </w:t>
      </w:r>
    </w:p>
    <w:p w:rsidR="00F55C59" w:rsidRPr="0073604B" w:rsidRDefault="00F55C59" w:rsidP="00F55C59">
      <w:pPr>
        <w:autoSpaceDE w:val="0"/>
        <w:autoSpaceDN w:val="0"/>
        <w:adjustRightInd w:val="0"/>
        <w:spacing w:after="0" w:line="240" w:lineRule="auto"/>
        <w:ind w:left="720"/>
        <w:rPr>
          <w:rFonts w:cstheme="minorHAnsi"/>
        </w:rPr>
      </w:pPr>
      <w:r w:rsidRPr="0073604B">
        <w:rPr>
          <w:rFonts w:cstheme="minorHAnsi"/>
        </w:rPr>
        <w:t>A. an item you don’t buy, but want</w:t>
      </w:r>
    </w:p>
    <w:p w:rsidR="00F55C59" w:rsidRPr="0073604B" w:rsidRDefault="00F55C59" w:rsidP="00F55C59">
      <w:pPr>
        <w:autoSpaceDE w:val="0"/>
        <w:autoSpaceDN w:val="0"/>
        <w:adjustRightInd w:val="0"/>
        <w:spacing w:after="0" w:line="240" w:lineRule="auto"/>
        <w:ind w:left="720"/>
        <w:rPr>
          <w:rFonts w:cstheme="minorHAnsi"/>
        </w:rPr>
      </w:pPr>
      <w:r w:rsidRPr="0073604B">
        <w:rPr>
          <w:rFonts w:cstheme="minorHAnsi"/>
        </w:rPr>
        <w:t>B. an item you save money for, but don’t buy.</w:t>
      </w:r>
    </w:p>
    <w:p w:rsidR="00F55C59" w:rsidRPr="0073604B" w:rsidRDefault="00F55C59" w:rsidP="00F55C59">
      <w:pPr>
        <w:autoSpaceDE w:val="0"/>
        <w:autoSpaceDN w:val="0"/>
        <w:adjustRightInd w:val="0"/>
        <w:spacing w:after="0" w:line="240" w:lineRule="auto"/>
        <w:ind w:left="720"/>
        <w:rPr>
          <w:rFonts w:cstheme="minorHAnsi"/>
        </w:rPr>
      </w:pPr>
      <w:r w:rsidRPr="0073604B">
        <w:rPr>
          <w:rFonts w:cstheme="minorHAnsi"/>
        </w:rPr>
        <w:t>C. an item you buy because you really need it.</w:t>
      </w:r>
    </w:p>
    <w:p w:rsidR="00F55C59" w:rsidRPr="0073604B" w:rsidRDefault="00F55C59" w:rsidP="00F55C59">
      <w:pPr>
        <w:autoSpaceDE w:val="0"/>
        <w:autoSpaceDN w:val="0"/>
        <w:adjustRightInd w:val="0"/>
        <w:spacing w:after="0" w:line="240" w:lineRule="auto"/>
        <w:ind w:left="720"/>
        <w:rPr>
          <w:rFonts w:cstheme="minorHAnsi"/>
        </w:rPr>
      </w:pPr>
      <w:r w:rsidRPr="0073604B">
        <w:rPr>
          <w:rFonts w:cstheme="minorHAnsi"/>
        </w:rPr>
        <w:t>D. an item you buy without really thinking it through*</w:t>
      </w:r>
    </w:p>
    <w:p w:rsidR="00F55C59" w:rsidRPr="0073604B" w:rsidRDefault="00F55C59" w:rsidP="00F55C59">
      <w:pPr>
        <w:autoSpaceDE w:val="0"/>
        <w:autoSpaceDN w:val="0"/>
        <w:adjustRightInd w:val="0"/>
        <w:spacing w:after="0" w:line="240" w:lineRule="auto"/>
        <w:ind w:left="1440"/>
        <w:rPr>
          <w:rFonts w:cstheme="minorHAnsi"/>
        </w:rPr>
      </w:pPr>
    </w:p>
    <w:p w:rsidR="00F55C59" w:rsidRPr="0073604B" w:rsidRDefault="00F55C59" w:rsidP="00F55C59">
      <w:pPr>
        <w:tabs>
          <w:tab w:val="left" w:pos="270"/>
          <w:tab w:val="left" w:pos="360"/>
        </w:tabs>
        <w:autoSpaceDE w:val="0"/>
        <w:autoSpaceDN w:val="0"/>
        <w:adjustRightInd w:val="0"/>
        <w:spacing w:after="0" w:line="240" w:lineRule="auto"/>
        <w:ind w:left="360" w:hanging="360"/>
        <w:rPr>
          <w:rFonts w:cstheme="minorHAnsi"/>
        </w:rPr>
      </w:pPr>
      <w:r w:rsidRPr="0073604B">
        <w:rPr>
          <w:rFonts w:cstheme="minorHAnsi"/>
        </w:rPr>
        <w:t xml:space="preserve">6. </w:t>
      </w:r>
      <w:r w:rsidRPr="0073604B">
        <w:rPr>
          <w:rFonts w:cstheme="minorHAnsi"/>
        </w:rPr>
        <w:tab/>
      </w:r>
      <w:r w:rsidRPr="0073604B">
        <w:rPr>
          <w:rFonts w:cstheme="minorHAnsi"/>
        </w:rPr>
        <w:tab/>
        <w:t xml:space="preserve">What do commercials try to get you to do? </w:t>
      </w:r>
    </w:p>
    <w:p w:rsidR="00F55C59" w:rsidRPr="0073604B" w:rsidRDefault="00F55C59" w:rsidP="00F55C59">
      <w:pPr>
        <w:autoSpaceDE w:val="0"/>
        <w:autoSpaceDN w:val="0"/>
        <w:adjustRightInd w:val="0"/>
        <w:spacing w:after="0" w:line="240" w:lineRule="auto"/>
        <w:ind w:firstLine="720"/>
        <w:rPr>
          <w:rFonts w:cstheme="minorHAnsi"/>
        </w:rPr>
      </w:pPr>
      <w:r w:rsidRPr="0073604B">
        <w:rPr>
          <w:rFonts w:cstheme="minorHAnsi"/>
        </w:rPr>
        <w:t>A. buy the company’s product*</w:t>
      </w:r>
    </w:p>
    <w:p w:rsidR="00F55C59" w:rsidRPr="0073604B" w:rsidRDefault="00F55C59" w:rsidP="00F55C59">
      <w:pPr>
        <w:autoSpaceDE w:val="0"/>
        <w:autoSpaceDN w:val="0"/>
        <w:adjustRightInd w:val="0"/>
        <w:spacing w:after="0" w:line="240" w:lineRule="auto"/>
        <w:ind w:left="720"/>
        <w:rPr>
          <w:rFonts w:cstheme="minorHAnsi"/>
        </w:rPr>
      </w:pPr>
      <w:r w:rsidRPr="0073604B">
        <w:rPr>
          <w:rFonts w:cstheme="minorHAnsi"/>
        </w:rPr>
        <w:t>B. sell the company’s product</w:t>
      </w:r>
    </w:p>
    <w:p w:rsidR="00F55C59" w:rsidRPr="0073604B" w:rsidRDefault="00F55C59" w:rsidP="00F55C59">
      <w:pPr>
        <w:autoSpaceDE w:val="0"/>
        <w:autoSpaceDN w:val="0"/>
        <w:adjustRightInd w:val="0"/>
        <w:spacing w:after="0" w:line="240" w:lineRule="auto"/>
        <w:ind w:left="720"/>
        <w:rPr>
          <w:rFonts w:cstheme="minorHAnsi"/>
        </w:rPr>
      </w:pPr>
      <w:r w:rsidRPr="0073604B">
        <w:rPr>
          <w:rFonts w:cstheme="minorHAnsi"/>
        </w:rPr>
        <w:t>C. improve the company’s product</w:t>
      </w:r>
    </w:p>
    <w:p w:rsidR="00F55C59" w:rsidRPr="0073604B" w:rsidRDefault="00F55C59" w:rsidP="00F55C59">
      <w:pPr>
        <w:autoSpaceDE w:val="0"/>
        <w:autoSpaceDN w:val="0"/>
        <w:adjustRightInd w:val="0"/>
        <w:spacing w:after="0" w:line="240" w:lineRule="auto"/>
        <w:ind w:left="720"/>
        <w:rPr>
          <w:rFonts w:cstheme="minorHAnsi"/>
        </w:rPr>
      </w:pPr>
      <w:r w:rsidRPr="0073604B">
        <w:rPr>
          <w:rFonts w:cstheme="minorHAnsi"/>
        </w:rPr>
        <w:t>D. think about the company’s product</w:t>
      </w:r>
    </w:p>
    <w:p w:rsidR="00F55C59" w:rsidRPr="0073604B" w:rsidRDefault="00F55C59" w:rsidP="00F55C59">
      <w:pPr>
        <w:autoSpaceDE w:val="0"/>
        <w:autoSpaceDN w:val="0"/>
        <w:adjustRightInd w:val="0"/>
        <w:spacing w:after="0" w:line="240" w:lineRule="auto"/>
        <w:rPr>
          <w:rFonts w:cstheme="minorHAnsi"/>
        </w:rPr>
      </w:pPr>
    </w:p>
    <w:p w:rsidR="00F55C59" w:rsidRPr="0073604B" w:rsidRDefault="00F55C59" w:rsidP="0073604B">
      <w:pPr>
        <w:rPr>
          <w:rFonts w:cstheme="minorHAnsi"/>
          <w:b/>
        </w:rPr>
      </w:pPr>
      <w:r w:rsidRPr="0073604B">
        <w:rPr>
          <w:rFonts w:cstheme="minorHAnsi"/>
          <w:b/>
        </w:rPr>
        <w:t>Wild Racer Questions for FOURTH Grade Level:</w:t>
      </w:r>
    </w:p>
    <w:p w:rsidR="00F55C59" w:rsidRPr="0073604B" w:rsidRDefault="00F55C59" w:rsidP="00F55C59">
      <w:pPr>
        <w:pStyle w:val="ListParagraph"/>
        <w:numPr>
          <w:ilvl w:val="0"/>
          <w:numId w:val="35"/>
        </w:numPr>
        <w:autoSpaceDE w:val="0"/>
        <w:autoSpaceDN w:val="0"/>
        <w:adjustRightInd w:val="0"/>
        <w:spacing w:after="0" w:line="240" w:lineRule="auto"/>
        <w:rPr>
          <w:rFonts w:cstheme="minorHAnsi"/>
        </w:rPr>
      </w:pPr>
      <w:r w:rsidRPr="0073604B">
        <w:rPr>
          <w:rFonts w:cstheme="minorHAnsi"/>
        </w:rPr>
        <w:t>You buy a comic book for $3.00-but you want to pay with quarters! How many quarters do you need?</w:t>
      </w:r>
    </w:p>
    <w:p w:rsidR="00F55C59" w:rsidRPr="0073604B" w:rsidRDefault="00F55C59" w:rsidP="00F55C59">
      <w:pPr>
        <w:pStyle w:val="ListParagraph"/>
        <w:numPr>
          <w:ilvl w:val="0"/>
          <w:numId w:val="34"/>
        </w:numPr>
        <w:autoSpaceDE w:val="0"/>
        <w:autoSpaceDN w:val="0"/>
        <w:adjustRightInd w:val="0"/>
        <w:spacing w:after="0" w:line="240" w:lineRule="auto"/>
        <w:rPr>
          <w:rFonts w:cstheme="minorHAnsi"/>
        </w:rPr>
      </w:pPr>
      <w:r w:rsidRPr="0073604B">
        <w:rPr>
          <w:rFonts w:cstheme="minorHAnsi"/>
        </w:rPr>
        <w:t>9</w:t>
      </w:r>
    </w:p>
    <w:p w:rsidR="00F55C59" w:rsidRPr="0073604B" w:rsidRDefault="00F55C59" w:rsidP="00F55C59">
      <w:pPr>
        <w:pStyle w:val="ListParagraph"/>
        <w:numPr>
          <w:ilvl w:val="0"/>
          <w:numId w:val="34"/>
        </w:numPr>
        <w:autoSpaceDE w:val="0"/>
        <w:autoSpaceDN w:val="0"/>
        <w:adjustRightInd w:val="0"/>
        <w:spacing w:after="0" w:line="240" w:lineRule="auto"/>
        <w:rPr>
          <w:rFonts w:cstheme="minorHAnsi"/>
        </w:rPr>
      </w:pPr>
      <w:r w:rsidRPr="0073604B">
        <w:rPr>
          <w:rFonts w:cstheme="minorHAnsi"/>
        </w:rPr>
        <w:t>10</w:t>
      </w:r>
    </w:p>
    <w:p w:rsidR="00F55C59" w:rsidRPr="0073604B" w:rsidRDefault="00F55C59" w:rsidP="00F55C59">
      <w:pPr>
        <w:pStyle w:val="ListParagraph"/>
        <w:numPr>
          <w:ilvl w:val="0"/>
          <w:numId w:val="34"/>
        </w:numPr>
        <w:autoSpaceDE w:val="0"/>
        <w:autoSpaceDN w:val="0"/>
        <w:adjustRightInd w:val="0"/>
        <w:spacing w:after="0" w:line="240" w:lineRule="auto"/>
        <w:rPr>
          <w:rFonts w:cstheme="minorHAnsi"/>
        </w:rPr>
      </w:pPr>
      <w:r w:rsidRPr="0073604B">
        <w:rPr>
          <w:rFonts w:cstheme="minorHAnsi"/>
        </w:rPr>
        <w:t>12*</w:t>
      </w:r>
    </w:p>
    <w:p w:rsidR="00F55C59" w:rsidRPr="0073604B" w:rsidRDefault="00F55C59" w:rsidP="00F55C59">
      <w:pPr>
        <w:pStyle w:val="ListParagraph"/>
        <w:numPr>
          <w:ilvl w:val="0"/>
          <w:numId w:val="34"/>
        </w:numPr>
        <w:autoSpaceDE w:val="0"/>
        <w:autoSpaceDN w:val="0"/>
        <w:adjustRightInd w:val="0"/>
        <w:spacing w:after="0" w:line="240" w:lineRule="auto"/>
        <w:rPr>
          <w:rFonts w:cstheme="minorHAnsi"/>
        </w:rPr>
      </w:pPr>
      <w:r w:rsidRPr="0073604B">
        <w:rPr>
          <w:rFonts w:cstheme="minorHAnsi"/>
        </w:rPr>
        <w:t>16</w:t>
      </w:r>
    </w:p>
    <w:p w:rsidR="00F55C59" w:rsidRPr="0073604B" w:rsidRDefault="00F55C59" w:rsidP="00F55C59">
      <w:pPr>
        <w:autoSpaceDE w:val="0"/>
        <w:autoSpaceDN w:val="0"/>
        <w:adjustRightInd w:val="0"/>
        <w:spacing w:after="0" w:line="240" w:lineRule="auto"/>
        <w:rPr>
          <w:rFonts w:cstheme="minorHAnsi"/>
        </w:rPr>
      </w:pPr>
    </w:p>
    <w:p w:rsidR="00F55C59" w:rsidRPr="0073604B" w:rsidRDefault="00F55C59" w:rsidP="00F55C59">
      <w:pPr>
        <w:tabs>
          <w:tab w:val="left" w:pos="360"/>
        </w:tabs>
        <w:autoSpaceDE w:val="0"/>
        <w:autoSpaceDN w:val="0"/>
        <w:adjustRightInd w:val="0"/>
        <w:spacing w:after="0" w:line="240" w:lineRule="auto"/>
        <w:ind w:left="360" w:hanging="360"/>
        <w:rPr>
          <w:rFonts w:cstheme="minorHAnsi"/>
        </w:rPr>
      </w:pPr>
      <w:r w:rsidRPr="0073604B">
        <w:rPr>
          <w:rFonts w:cstheme="minorHAnsi"/>
        </w:rPr>
        <w:t>2.</w:t>
      </w:r>
      <w:r w:rsidRPr="0073604B">
        <w:rPr>
          <w:rFonts w:cstheme="minorHAnsi"/>
        </w:rPr>
        <w:tab/>
        <w:t>You want to see how much money is left in your bank account. What is this number called?</w:t>
      </w:r>
    </w:p>
    <w:p w:rsidR="00F55C59" w:rsidRPr="0073604B" w:rsidRDefault="00F55C59" w:rsidP="00F55C59">
      <w:pPr>
        <w:pStyle w:val="ListParagraph"/>
        <w:numPr>
          <w:ilvl w:val="0"/>
          <w:numId w:val="36"/>
        </w:numPr>
        <w:autoSpaceDE w:val="0"/>
        <w:autoSpaceDN w:val="0"/>
        <w:adjustRightInd w:val="0"/>
        <w:spacing w:after="0" w:line="240" w:lineRule="auto"/>
        <w:rPr>
          <w:rFonts w:cstheme="minorHAnsi"/>
        </w:rPr>
      </w:pPr>
      <w:r w:rsidRPr="0073604B">
        <w:rPr>
          <w:rFonts w:cstheme="minorHAnsi"/>
        </w:rPr>
        <w:t>Total</w:t>
      </w:r>
    </w:p>
    <w:p w:rsidR="00F55C59" w:rsidRPr="0073604B" w:rsidRDefault="00F55C59" w:rsidP="00F55C59">
      <w:pPr>
        <w:pStyle w:val="ListParagraph"/>
        <w:numPr>
          <w:ilvl w:val="0"/>
          <w:numId w:val="36"/>
        </w:numPr>
        <w:autoSpaceDE w:val="0"/>
        <w:autoSpaceDN w:val="0"/>
        <w:adjustRightInd w:val="0"/>
        <w:spacing w:after="0" w:line="240" w:lineRule="auto"/>
        <w:rPr>
          <w:rFonts w:cstheme="minorHAnsi"/>
        </w:rPr>
      </w:pPr>
      <w:r w:rsidRPr="0073604B">
        <w:rPr>
          <w:rFonts w:cstheme="minorHAnsi"/>
        </w:rPr>
        <w:t>Amount</w:t>
      </w:r>
    </w:p>
    <w:p w:rsidR="00F55C59" w:rsidRPr="0073604B" w:rsidRDefault="00F55C59" w:rsidP="00F55C59">
      <w:pPr>
        <w:pStyle w:val="ListParagraph"/>
        <w:numPr>
          <w:ilvl w:val="0"/>
          <w:numId w:val="36"/>
        </w:numPr>
        <w:autoSpaceDE w:val="0"/>
        <w:autoSpaceDN w:val="0"/>
        <w:adjustRightInd w:val="0"/>
        <w:spacing w:after="0" w:line="240" w:lineRule="auto"/>
        <w:rPr>
          <w:rFonts w:cstheme="minorHAnsi"/>
        </w:rPr>
      </w:pPr>
      <w:r w:rsidRPr="0073604B">
        <w:rPr>
          <w:rFonts w:cstheme="minorHAnsi"/>
        </w:rPr>
        <w:t>Balance*</w:t>
      </w:r>
    </w:p>
    <w:p w:rsidR="00F55C59" w:rsidRPr="0073604B" w:rsidRDefault="00F55C59" w:rsidP="00F55C59">
      <w:pPr>
        <w:pStyle w:val="ListParagraph"/>
        <w:numPr>
          <w:ilvl w:val="0"/>
          <w:numId w:val="36"/>
        </w:numPr>
        <w:autoSpaceDE w:val="0"/>
        <w:autoSpaceDN w:val="0"/>
        <w:adjustRightInd w:val="0"/>
        <w:spacing w:after="0" w:line="240" w:lineRule="auto"/>
        <w:rPr>
          <w:rFonts w:cstheme="minorHAnsi"/>
        </w:rPr>
      </w:pPr>
      <w:r w:rsidRPr="0073604B">
        <w:rPr>
          <w:rFonts w:cstheme="minorHAnsi"/>
        </w:rPr>
        <w:t>None of the above</w:t>
      </w:r>
    </w:p>
    <w:p w:rsidR="00F55C59" w:rsidRPr="0073604B" w:rsidRDefault="00F55C59" w:rsidP="00F55C59">
      <w:pPr>
        <w:tabs>
          <w:tab w:val="left" w:pos="360"/>
        </w:tabs>
        <w:autoSpaceDE w:val="0"/>
        <w:autoSpaceDN w:val="0"/>
        <w:adjustRightInd w:val="0"/>
        <w:spacing w:after="0" w:line="240" w:lineRule="auto"/>
        <w:ind w:left="360" w:hanging="360"/>
        <w:rPr>
          <w:rFonts w:cstheme="minorHAnsi"/>
        </w:rPr>
      </w:pPr>
    </w:p>
    <w:p w:rsidR="00F55C59" w:rsidRPr="0073604B" w:rsidRDefault="00F55C59" w:rsidP="00F55C59">
      <w:pPr>
        <w:tabs>
          <w:tab w:val="left" w:pos="360"/>
        </w:tabs>
        <w:autoSpaceDE w:val="0"/>
        <w:autoSpaceDN w:val="0"/>
        <w:adjustRightInd w:val="0"/>
        <w:spacing w:after="0" w:line="240" w:lineRule="auto"/>
        <w:ind w:left="360" w:hanging="360"/>
        <w:rPr>
          <w:rFonts w:cstheme="minorHAnsi"/>
        </w:rPr>
      </w:pPr>
      <w:r w:rsidRPr="0073604B">
        <w:rPr>
          <w:rFonts w:cstheme="minorHAnsi"/>
        </w:rPr>
        <w:t xml:space="preserve">3. </w:t>
      </w:r>
      <w:r w:rsidRPr="0073604B">
        <w:rPr>
          <w:rFonts w:cstheme="minorHAnsi"/>
        </w:rPr>
        <w:tab/>
        <w:t>Your parents used a credit card. When they get the bill at the end of the month, what is the best option for them to do?</w:t>
      </w:r>
    </w:p>
    <w:p w:rsidR="00F55C59" w:rsidRPr="0073604B" w:rsidRDefault="00F55C59" w:rsidP="00F55C59">
      <w:pPr>
        <w:pStyle w:val="ListParagraph"/>
        <w:numPr>
          <w:ilvl w:val="0"/>
          <w:numId w:val="38"/>
        </w:numPr>
        <w:autoSpaceDE w:val="0"/>
        <w:autoSpaceDN w:val="0"/>
        <w:adjustRightInd w:val="0"/>
        <w:spacing w:after="0" w:line="240" w:lineRule="auto"/>
        <w:rPr>
          <w:rFonts w:cstheme="minorHAnsi"/>
        </w:rPr>
      </w:pPr>
      <w:r w:rsidRPr="0073604B">
        <w:rPr>
          <w:rFonts w:cstheme="minorHAnsi"/>
        </w:rPr>
        <w:t>Pay the least amount they have to</w:t>
      </w:r>
    </w:p>
    <w:p w:rsidR="00F55C59" w:rsidRPr="0073604B" w:rsidRDefault="00F55C59" w:rsidP="00F55C59">
      <w:pPr>
        <w:pStyle w:val="ListParagraph"/>
        <w:numPr>
          <w:ilvl w:val="0"/>
          <w:numId w:val="38"/>
        </w:numPr>
        <w:autoSpaceDE w:val="0"/>
        <w:autoSpaceDN w:val="0"/>
        <w:adjustRightInd w:val="0"/>
        <w:spacing w:after="0" w:line="240" w:lineRule="auto"/>
        <w:rPr>
          <w:rFonts w:cstheme="minorHAnsi"/>
        </w:rPr>
      </w:pPr>
      <w:r w:rsidRPr="0073604B">
        <w:rPr>
          <w:rFonts w:cstheme="minorHAnsi"/>
        </w:rPr>
        <w:t>Pay the whole amount*</w:t>
      </w:r>
    </w:p>
    <w:p w:rsidR="00F55C59" w:rsidRPr="0073604B" w:rsidRDefault="00F55C59" w:rsidP="00F55C59">
      <w:pPr>
        <w:pStyle w:val="ListParagraph"/>
        <w:numPr>
          <w:ilvl w:val="0"/>
          <w:numId w:val="38"/>
        </w:numPr>
        <w:autoSpaceDE w:val="0"/>
        <w:autoSpaceDN w:val="0"/>
        <w:adjustRightInd w:val="0"/>
        <w:spacing w:after="0" w:line="240" w:lineRule="auto"/>
        <w:rPr>
          <w:rFonts w:cstheme="minorHAnsi"/>
        </w:rPr>
      </w:pPr>
      <w:r w:rsidRPr="0073604B">
        <w:rPr>
          <w:rFonts w:cstheme="minorHAnsi"/>
        </w:rPr>
        <w:t>Pay more than the minimum</w:t>
      </w:r>
    </w:p>
    <w:p w:rsidR="00F55C59" w:rsidRPr="0073604B" w:rsidRDefault="00F55C59" w:rsidP="00F55C59">
      <w:pPr>
        <w:pStyle w:val="ListParagraph"/>
        <w:numPr>
          <w:ilvl w:val="0"/>
          <w:numId w:val="38"/>
        </w:numPr>
        <w:autoSpaceDE w:val="0"/>
        <w:autoSpaceDN w:val="0"/>
        <w:adjustRightInd w:val="0"/>
        <w:spacing w:after="0" w:line="240" w:lineRule="auto"/>
        <w:rPr>
          <w:rFonts w:cstheme="minorHAnsi"/>
        </w:rPr>
      </w:pPr>
      <w:r w:rsidRPr="0073604B">
        <w:rPr>
          <w:rFonts w:cstheme="minorHAnsi"/>
        </w:rPr>
        <w:t>None of the above</w:t>
      </w:r>
    </w:p>
    <w:p w:rsidR="00F55C59" w:rsidRPr="0073604B" w:rsidRDefault="00F55C59" w:rsidP="00F55C59">
      <w:pPr>
        <w:autoSpaceDE w:val="0"/>
        <w:autoSpaceDN w:val="0"/>
        <w:adjustRightInd w:val="0"/>
        <w:spacing w:after="0" w:line="240" w:lineRule="auto"/>
        <w:rPr>
          <w:rFonts w:cstheme="minorHAnsi"/>
        </w:rPr>
      </w:pPr>
    </w:p>
    <w:p w:rsidR="00F55C59" w:rsidRPr="0073604B" w:rsidRDefault="00F55C59" w:rsidP="00F55C59">
      <w:pPr>
        <w:tabs>
          <w:tab w:val="left" w:pos="360"/>
        </w:tabs>
        <w:spacing w:after="0"/>
        <w:ind w:left="360" w:hanging="360"/>
        <w:rPr>
          <w:rFonts w:cstheme="minorHAnsi"/>
        </w:rPr>
      </w:pPr>
      <w:r w:rsidRPr="0073604B">
        <w:rPr>
          <w:rFonts w:cstheme="minorHAnsi"/>
        </w:rPr>
        <w:t>4.</w:t>
      </w:r>
      <w:r w:rsidRPr="0073604B">
        <w:rPr>
          <w:rFonts w:cstheme="minorHAnsi"/>
        </w:rPr>
        <w:tab/>
        <w:t>Which term describes something you must have to live?</w:t>
      </w:r>
    </w:p>
    <w:p w:rsidR="00F55C59" w:rsidRPr="0073604B" w:rsidRDefault="00F55C59" w:rsidP="00F55C59">
      <w:pPr>
        <w:pStyle w:val="ListParagraph"/>
        <w:numPr>
          <w:ilvl w:val="0"/>
          <w:numId w:val="42"/>
        </w:numPr>
        <w:spacing w:after="0"/>
        <w:rPr>
          <w:rFonts w:cstheme="minorHAnsi"/>
        </w:rPr>
      </w:pPr>
      <w:r w:rsidRPr="0073604B">
        <w:rPr>
          <w:rFonts w:cstheme="minorHAnsi"/>
        </w:rPr>
        <w:t xml:space="preserve">A want </w:t>
      </w:r>
    </w:p>
    <w:p w:rsidR="00F55C59" w:rsidRPr="0073604B" w:rsidRDefault="00F55C59" w:rsidP="00F55C59">
      <w:pPr>
        <w:pStyle w:val="ListParagraph"/>
        <w:numPr>
          <w:ilvl w:val="0"/>
          <w:numId w:val="42"/>
        </w:numPr>
        <w:spacing w:after="0"/>
        <w:rPr>
          <w:rFonts w:cstheme="minorHAnsi"/>
        </w:rPr>
      </w:pPr>
      <w:r w:rsidRPr="0073604B">
        <w:rPr>
          <w:rFonts w:cstheme="minorHAnsi"/>
        </w:rPr>
        <w:t>A need*</w:t>
      </w:r>
    </w:p>
    <w:p w:rsidR="00F55C59" w:rsidRPr="0073604B" w:rsidRDefault="00F55C59" w:rsidP="00F55C59">
      <w:pPr>
        <w:pStyle w:val="ListParagraph"/>
        <w:numPr>
          <w:ilvl w:val="0"/>
          <w:numId w:val="42"/>
        </w:numPr>
        <w:spacing w:after="0"/>
        <w:rPr>
          <w:rFonts w:cstheme="minorHAnsi"/>
        </w:rPr>
      </w:pPr>
      <w:r w:rsidRPr="0073604B">
        <w:rPr>
          <w:rFonts w:cstheme="minorHAnsi"/>
        </w:rPr>
        <w:t>An extra</w:t>
      </w:r>
    </w:p>
    <w:p w:rsidR="00F55C59" w:rsidRPr="0073604B" w:rsidRDefault="00F55C59" w:rsidP="00F55C59">
      <w:pPr>
        <w:pStyle w:val="ListParagraph"/>
        <w:numPr>
          <w:ilvl w:val="0"/>
          <w:numId w:val="42"/>
        </w:numPr>
        <w:spacing w:after="0"/>
        <w:rPr>
          <w:rFonts w:cstheme="minorHAnsi"/>
        </w:rPr>
      </w:pPr>
      <w:r w:rsidRPr="0073604B">
        <w:rPr>
          <w:rFonts w:cstheme="minorHAnsi"/>
        </w:rPr>
        <w:t>A choice</w:t>
      </w:r>
    </w:p>
    <w:p w:rsidR="00F55C59" w:rsidRPr="0073604B" w:rsidRDefault="00F55C59" w:rsidP="00F55C59">
      <w:pPr>
        <w:autoSpaceDE w:val="0"/>
        <w:autoSpaceDN w:val="0"/>
        <w:adjustRightInd w:val="0"/>
        <w:spacing w:after="0" w:line="240" w:lineRule="auto"/>
        <w:rPr>
          <w:rFonts w:cstheme="minorHAnsi"/>
        </w:rPr>
      </w:pPr>
    </w:p>
    <w:p w:rsidR="00F55C59" w:rsidRPr="0073604B" w:rsidRDefault="00F55C59" w:rsidP="00F55C59">
      <w:pPr>
        <w:tabs>
          <w:tab w:val="left" w:pos="270"/>
          <w:tab w:val="left" w:pos="360"/>
        </w:tabs>
        <w:autoSpaceDE w:val="0"/>
        <w:autoSpaceDN w:val="0"/>
        <w:adjustRightInd w:val="0"/>
        <w:spacing w:after="0" w:line="240" w:lineRule="auto"/>
        <w:ind w:left="360" w:hanging="360"/>
        <w:rPr>
          <w:rFonts w:cstheme="minorHAnsi"/>
        </w:rPr>
      </w:pPr>
      <w:r w:rsidRPr="0073604B">
        <w:rPr>
          <w:rFonts w:cstheme="minorHAnsi"/>
        </w:rPr>
        <w:t xml:space="preserve">5. </w:t>
      </w:r>
      <w:r w:rsidRPr="0073604B">
        <w:rPr>
          <w:rFonts w:cstheme="minorHAnsi"/>
        </w:rPr>
        <w:tab/>
      </w:r>
      <w:r w:rsidRPr="0073604B">
        <w:rPr>
          <w:rFonts w:cstheme="minorHAnsi"/>
        </w:rPr>
        <w:tab/>
        <w:t>Which set of words means to put money in a bank account?</w:t>
      </w:r>
    </w:p>
    <w:p w:rsidR="00F55C59" w:rsidRPr="0073604B" w:rsidRDefault="00F55C59" w:rsidP="00F55C59">
      <w:pPr>
        <w:autoSpaceDE w:val="0"/>
        <w:autoSpaceDN w:val="0"/>
        <w:adjustRightInd w:val="0"/>
        <w:spacing w:after="0" w:line="240" w:lineRule="auto"/>
        <w:rPr>
          <w:rFonts w:cstheme="minorHAnsi"/>
        </w:rPr>
      </w:pPr>
      <w:r w:rsidRPr="0073604B">
        <w:rPr>
          <w:rFonts w:cstheme="minorHAnsi"/>
        </w:rPr>
        <w:tab/>
        <w:t>A. deposit, add*</w:t>
      </w:r>
    </w:p>
    <w:p w:rsidR="00F55C59" w:rsidRPr="0073604B" w:rsidRDefault="00F55C59" w:rsidP="00F55C59">
      <w:pPr>
        <w:autoSpaceDE w:val="0"/>
        <w:autoSpaceDN w:val="0"/>
        <w:adjustRightInd w:val="0"/>
        <w:spacing w:after="0" w:line="240" w:lineRule="auto"/>
        <w:rPr>
          <w:rFonts w:cstheme="minorHAnsi"/>
        </w:rPr>
      </w:pPr>
      <w:r w:rsidRPr="0073604B">
        <w:rPr>
          <w:rFonts w:cstheme="minorHAnsi"/>
        </w:rPr>
        <w:tab/>
        <w:t>B. goods, services</w:t>
      </w:r>
    </w:p>
    <w:p w:rsidR="00F55C59" w:rsidRPr="0073604B" w:rsidRDefault="00F55C59" w:rsidP="00F55C59">
      <w:pPr>
        <w:autoSpaceDE w:val="0"/>
        <w:autoSpaceDN w:val="0"/>
        <w:adjustRightInd w:val="0"/>
        <w:spacing w:after="0" w:line="240" w:lineRule="auto"/>
        <w:rPr>
          <w:rFonts w:cstheme="minorHAnsi"/>
        </w:rPr>
      </w:pPr>
      <w:r w:rsidRPr="0073604B">
        <w:rPr>
          <w:rFonts w:cstheme="minorHAnsi"/>
        </w:rPr>
        <w:tab/>
        <w:t>C. endorse, signature</w:t>
      </w:r>
    </w:p>
    <w:p w:rsidR="00F55C59" w:rsidRPr="0073604B" w:rsidRDefault="00F55C59" w:rsidP="00F55C59">
      <w:pPr>
        <w:autoSpaceDE w:val="0"/>
        <w:autoSpaceDN w:val="0"/>
        <w:adjustRightInd w:val="0"/>
        <w:spacing w:after="0" w:line="240" w:lineRule="auto"/>
        <w:rPr>
          <w:rFonts w:cstheme="minorHAnsi"/>
        </w:rPr>
      </w:pPr>
      <w:r w:rsidRPr="0073604B">
        <w:rPr>
          <w:rFonts w:cstheme="minorHAnsi"/>
        </w:rPr>
        <w:tab/>
        <w:t>D. withdrawal, subtract</w:t>
      </w:r>
    </w:p>
    <w:p w:rsidR="00F55C59" w:rsidRPr="0073604B" w:rsidRDefault="00F55C59" w:rsidP="00F55C59">
      <w:pPr>
        <w:spacing w:after="0"/>
        <w:rPr>
          <w:rFonts w:cstheme="minorHAnsi"/>
        </w:rPr>
      </w:pPr>
    </w:p>
    <w:p w:rsidR="00F55C59" w:rsidRPr="0073604B" w:rsidRDefault="00F55C59" w:rsidP="00F55C59">
      <w:pPr>
        <w:tabs>
          <w:tab w:val="left" w:pos="270"/>
          <w:tab w:val="left" w:pos="360"/>
        </w:tabs>
        <w:autoSpaceDE w:val="0"/>
        <w:autoSpaceDN w:val="0"/>
        <w:adjustRightInd w:val="0"/>
        <w:spacing w:after="0" w:line="240" w:lineRule="auto"/>
        <w:ind w:left="360" w:hanging="360"/>
        <w:rPr>
          <w:rFonts w:cstheme="minorHAnsi"/>
        </w:rPr>
      </w:pPr>
      <w:r w:rsidRPr="0073604B">
        <w:rPr>
          <w:rFonts w:cstheme="minorHAnsi"/>
        </w:rPr>
        <w:t xml:space="preserve">6. </w:t>
      </w:r>
      <w:r w:rsidRPr="0073604B">
        <w:rPr>
          <w:rFonts w:cstheme="minorHAnsi"/>
        </w:rPr>
        <w:tab/>
      </w:r>
      <w:r w:rsidRPr="0073604B">
        <w:rPr>
          <w:rFonts w:cstheme="minorHAnsi"/>
        </w:rPr>
        <w:tab/>
        <w:t>Where is the safest place to save your money?</w:t>
      </w:r>
    </w:p>
    <w:p w:rsidR="00F55C59" w:rsidRPr="0073604B" w:rsidRDefault="00F55C59" w:rsidP="00F55C59">
      <w:pPr>
        <w:pStyle w:val="ListParagraph"/>
        <w:numPr>
          <w:ilvl w:val="0"/>
          <w:numId w:val="43"/>
        </w:numPr>
        <w:autoSpaceDE w:val="0"/>
        <w:autoSpaceDN w:val="0"/>
        <w:adjustRightInd w:val="0"/>
        <w:spacing w:after="0" w:line="240" w:lineRule="auto"/>
        <w:rPr>
          <w:rFonts w:cstheme="minorHAnsi"/>
        </w:rPr>
      </w:pPr>
      <w:r w:rsidRPr="0073604B">
        <w:rPr>
          <w:rFonts w:cstheme="minorHAnsi"/>
        </w:rPr>
        <w:t>In your room</w:t>
      </w:r>
    </w:p>
    <w:p w:rsidR="00F55C59" w:rsidRPr="0073604B" w:rsidRDefault="00F55C59" w:rsidP="00F55C59">
      <w:pPr>
        <w:pStyle w:val="ListParagraph"/>
        <w:numPr>
          <w:ilvl w:val="0"/>
          <w:numId w:val="43"/>
        </w:numPr>
        <w:autoSpaceDE w:val="0"/>
        <w:autoSpaceDN w:val="0"/>
        <w:adjustRightInd w:val="0"/>
        <w:spacing w:after="0" w:line="240" w:lineRule="auto"/>
        <w:rPr>
          <w:rFonts w:cstheme="minorHAnsi"/>
        </w:rPr>
      </w:pPr>
      <w:r w:rsidRPr="0073604B">
        <w:rPr>
          <w:rFonts w:cstheme="minorHAnsi"/>
        </w:rPr>
        <w:t>In your school locker</w:t>
      </w:r>
    </w:p>
    <w:p w:rsidR="00F55C59" w:rsidRPr="0073604B" w:rsidRDefault="00F55C59" w:rsidP="00F55C59">
      <w:pPr>
        <w:pStyle w:val="ListParagraph"/>
        <w:numPr>
          <w:ilvl w:val="0"/>
          <w:numId w:val="43"/>
        </w:numPr>
        <w:autoSpaceDE w:val="0"/>
        <w:autoSpaceDN w:val="0"/>
        <w:adjustRightInd w:val="0"/>
        <w:spacing w:after="0" w:line="240" w:lineRule="auto"/>
        <w:rPr>
          <w:rFonts w:cstheme="minorHAnsi"/>
        </w:rPr>
      </w:pPr>
      <w:r w:rsidRPr="0073604B">
        <w:rPr>
          <w:rFonts w:cstheme="minorHAnsi"/>
        </w:rPr>
        <w:t>In your own bank account*</w:t>
      </w:r>
    </w:p>
    <w:p w:rsidR="00F55C59" w:rsidRDefault="00F55C59" w:rsidP="0073604B">
      <w:pPr>
        <w:pStyle w:val="ListParagraph"/>
        <w:numPr>
          <w:ilvl w:val="0"/>
          <w:numId w:val="43"/>
        </w:numPr>
        <w:autoSpaceDE w:val="0"/>
        <w:autoSpaceDN w:val="0"/>
        <w:adjustRightInd w:val="0"/>
        <w:spacing w:after="0" w:line="240" w:lineRule="auto"/>
        <w:rPr>
          <w:rFonts w:cstheme="minorHAnsi"/>
        </w:rPr>
      </w:pPr>
      <w:r w:rsidRPr="0073604B">
        <w:rPr>
          <w:rFonts w:cstheme="minorHAnsi"/>
        </w:rPr>
        <w:t>In your friend’s bank account</w:t>
      </w:r>
    </w:p>
    <w:p w:rsidR="00722CB8" w:rsidRPr="0073604B" w:rsidRDefault="00722CB8" w:rsidP="0073604B">
      <w:pPr>
        <w:autoSpaceDE w:val="0"/>
        <w:autoSpaceDN w:val="0"/>
        <w:adjustRightInd w:val="0"/>
        <w:spacing w:after="0" w:line="240" w:lineRule="auto"/>
        <w:ind w:left="720"/>
        <w:rPr>
          <w:rFonts w:cstheme="minorHAnsi"/>
        </w:rPr>
      </w:pPr>
    </w:p>
    <w:p w:rsidR="00F55C59" w:rsidRDefault="00F55C59" w:rsidP="00F55C59">
      <w:pPr>
        <w:autoSpaceDE w:val="0"/>
        <w:autoSpaceDN w:val="0"/>
        <w:adjustRightInd w:val="0"/>
        <w:spacing w:after="0" w:line="240" w:lineRule="auto"/>
        <w:rPr>
          <w:rFonts w:cstheme="minorHAnsi"/>
          <w:b/>
        </w:rPr>
      </w:pPr>
      <w:r w:rsidRPr="0073604B">
        <w:rPr>
          <w:rFonts w:cstheme="minorHAnsi"/>
          <w:b/>
        </w:rPr>
        <w:t>Wild Racer Questions for FIFTH Grade Level:</w:t>
      </w:r>
    </w:p>
    <w:p w:rsidR="00722CB8" w:rsidRPr="0073604B" w:rsidRDefault="00722CB8" w:rsidP="00F55C59">
      <w:pPr>
        <w:autoSpaceDE w:val="0"/>
        <w:autoSpaceDN w:val="0"/>
        <w:adjustRightInd w:val="0"/>
        <w:spacing w:after="0" w:line="240" w:lineRule="auto"/>
        <w:rPr>
          <w:rFonts w:cstheme="minorHAnsi"/>
          <w:b/>
        </w:rPr>
      </w:pPr>
    </w:p>
    <w:p w:rsidR="00F55C59" w:rsidRPr="0073604B" w:rsidRDefault="00F55C59" w:rsidP="00F55C59">
      <w:pPr>
        <w:pStyle w:val="ListParagraph"/>
        <w:numPr>
          <w:ilvl w:val="0"/>
          <w:numId w:val="37"/>
        </w:numPr>
        <w:autoSpaceDE w:val="0"/>
        <w:autoSpaceDN w:val="0"/>
        <w:adjustRightInd w:val="0"/>
        <w:spacing w:after="0" w:line="240" w:lineRule="auto"/>
        <w:rPr>
          <w:rFonts w:cstheme="minorHAnsi"/>
        </w:rPr>
      </w:pPr>
      <w:r w:rsidRPr="0073604B">
        <w:rPr>
          <w:rFonts w:cstheme="minorHAnsi"/>
        </w:rPr>
        <w:t>You make $2,000 a year. You want to save ¼ of the money, spend ¼, donate ¼ and invest ¼. How much money will you put toward each goal?</w:t>
      </w:r>
    </w:p>
    <w:p w:rsidR="00F55C59" w:rsidRPr="0073604B" w:rsidRDefault="00F55C59" w:rsidP="00F55C59">
      <w:pPr>
        <w:pStyle w:val="ListParagraph"/>
        <w:numPr>
          <w:ilvl w:val="0"/>
          <w:numId w:val="39"/>
        </w:numPr>
        <w:autoSpaceDE w:val="0"/>
        <w:autoSpaceDN w:val="0"/>
        <w:adjustRightInd w:val="0"/>
        <w:spacing w:after="0" w:line="240" w:lineRule="auto"/>
        <w:rPr>
          <w:rFonts w:cstheme="minorHAnsi"/>
        </w:rPr>
      </w:pPr>
      <w:r w:rsidRPr="0073604B">
        <w:rPr>
          <w:rFonts w:cstheme="minorHAnsi"/>
        </w:rPr>
        <w:t>$300</w:t>
      </w:r>
    </w:p>
    <w:p w:rsidR="00F55C59" w:rsidRPr="0073604B" w:rsidRDefault="00F55C59" w:rsidP="00F55C59">
      <w:pPr>
        <w:pStyle w:val="ListParagraph"/>
        <w:numPr>
          <w:ilvl w:val="0"/>
          <w:numId w:val="39"/>
        </w:numPr>
        <w:autoSpaceDE w:val="0"/>
        <w:autoSpaceDN w:val="0"/>
        <w:adjustRightInd w:val="0"/>
        <w:spacing w:after="0" w:line="240" w:lineRule="auto"/>
        <w:rPr>
          <w:rFonts w:cstheme="minorHAnsi"/>
        </w:rPr>
      </w:pPr>
      <w:r w:rsidRPr="0073604B">
        <w:rPr>
          <w:rFonts w:cstheme="minorHAnsi"/>
        </w:rPr>
        <w:t>$400</w:t>
      </w:r>
    </w:p>
    <w:p w:rsidR="00F55C59" w:rsidRPr="0073604B" w:rsidRDefault="00F55C59" w:rsidP="00F55C59">
      <w:pPr>
        <w:pStyle w:val="ListParagraph"/>
        <w:numPr>
          <w:ilvl w:val="0"/>
          <w:numId w:val="39"/>
        </w:numPr>
        <w:autoSpaceDE w:val="0"/>
        <w:autoSpaceDN w:val="0"/>
        <w:adjustRightInd w:val="0"/>
        <w:spacing w:after="0" w:line="240" w:lineRule="auto"/>
        <w:rPr>
          <w:rFonts w:cstheme="minorHAnsi"/>
        </w:rPr>
      </w:pPr>
      <w:r w:rsidRPr="0073604B">
        <w:rPr>
          <w:rFonts w:cstheme="minorHAnsi"/>
        </w:rPr>
        <w:t>$500*</w:t>
      </w:r>
    </w:p>
    <w:p w:rsidR="00F55C59" w:rsidRPr="0073604B" w:rsidRDefault="00F55C59" w:rsidP="00F55C59">
      <w:pPr>
        <w:pStyle w:val="ListParagraph"/>
        <w:numPr>
          <w:ilvl w:val="0"/>
          <w:numId w:val="39"/>
        </w:numPr>
        <w:autoSpaceDE w:val="0"/>
        <w:autoSpaceDN w:val="0"/>
        <w:adjustRightInd w:val="0"/>
        <w:spacing w:after="0" w:line="240" w:lineRule="auto"/>
        <w:rPr>
          <w:rFonts w:cstheme="minorHAnsi"/>
        </w:rPr>
      </w:pPr>
      <w:r w:rsidRPr="0073604B">
        <w:rPr>
          <w:rFonts w:cstheme="minorHAnsi"/>
        </w:rPr>
        <w:t>None of the above</w:t>
      </w:r>
    </w:p>
    <w:p w:rsidR="00F55C59" w:rsidRPr="0073604B" w:rsidRDefault="00F55C59" w:rsidP="00F55C59">
      <w:pPr>
        <w:autoSpaceDE w:val="0"/>
        <w:autoSpaceDN w:val="0"/>
        <w:adjustRightInd w:val="0"/>
        <w:spacing w:after="0" w:line="240" w:lineRule="auto"/>
        <w:rPr>
          <w:rFonts w:cstheme="minorHAnsi"/>
        </w:rPr>
      </w:pPr>
    </w:p>
    <w:p w:rsidR="00F55C59" w:rsidRPr="0073604B" w:rsidRDefault="00F55C59" w:rsidP="00F55C59">
      <w:pPr>
        <w:pStyle w:val="ListParagraph"/>
        <w:numPr>
          <w:ilvl w:val="0"/>
          <w:numId w:val="35"/>
        </w:numPr>
        <w:autoSpaceDE w:val="0"/>
        <w:autoSpaceDN w:val="0"/>
        <w:adjustRightInd w:val="0"/>
        <w:spacing w:after="0" w:line="240" w:lineRule="auto"/>
        <w:rPr>
          <w:rFonts w:cstheme="minorHAnsi"/>
        </w:rPr>
      </w:pPr>
      <w:r w:rsidRPr="0073604B">
        <w:rPr>
          <w:rFonts w:cstheme="minorHAnsi"/>
        </w:rPr>
        <w:t>All together, American kids earn about $231 billion a year! How would you write that with numbers?</w:t>
      </w:r>
    </w:p>
    <w:p w:rsidR="00F55C59" w:rsidRPr="0073604B" w:rsidRDefault="00F55C59" w:rsidP="00F55C59">
      <w:pPr>
        <w:pStyle w:val="ListParagraph"/>
        <w:numPr>
          <w:ilvl w:val="0"/>
          <w:numId w:val="41"/>
        </w:numPr>
        <w:autoSpaceDE w:val="0"/>
        <w:autoSpaceDN w:val="0"/>
        <w:adjustRightInd w:val="0"/>
        <w:spacing w:after="0" w:line="240" w:lineRule="auto"/>
        <w:rPr>
          <w:rFonts w:cstheme="minorHAnsi"/>
        </w:rPr>
      </w:pPr>
      <w:r w:rsidRPr="0073604B">
        <w:rPr>
          <w:rFonts w:cstheme="minorHAnsi"/>
        </w:rPr>
        <w:t>$2,310,000,000</w:t>
      </w:r>
    </w:p>
    <w:p w:rsidR="00F55C59" w:rsidRPr="0073604B" w:rsidRDefault="00F55C59" w:rsidP="00F55C59">
      <w:pPr>
        <w:pStyle w:val="ListParagraph"/>
        <w:numPr>
          <w:ilvl w:val="0"/>
          <w:numId w:val="41"/>
        </w:numPr>
        <w:autoSpaceDE w:val="0"/>
        <w:autoSpaceDN w:val="0"/>
        <w:adjustRightInd w:val="0"/>
        <w:spacing w:after="0" w:line="240" w:lineRule="auto"/>
        <w:rPr>
          <w:rFonts w:cstheme="minorHAnsi"/>
        </w:rPr>
      </w:pPr>
      <w:r w:rsidRPr="0073604B">
        <w:rPr>
          <w:rFonts w:cstheme="minorHAnsi"/>
        </w:rPr>
        <w:t>$231,000</w:t>
      </w:r>
    </w:p>
    <w:p w:rsidR="00F55C59" w:rsidRPr="0073604B" w:rsidRDefault="00F55C59" w:rsidP="00F55C59">
      <w:pPr>
        <w:pStyle w:val="ListParagraph"/>
        <w:numPr>
          <w:ilvl w:val="0"/>
          <w:numId w:val="41"/>
        </w:numPr>
        <w:autoSpaceDE w:val="0"/>
        <w:autoSpaceDN w:val="0"/>
        <w:adjustRightInd w:val="0"/>
        <w:spacing w:after="0" w:line="240" w:lineRule="auto"/>
        <w:rPr>
          <w:rFonts w:cstheme="minorHAnsi"/>
        </w:rPr>
      </w:pPr>
      <w:r w:rsidRPr="0073604B">
        <w:rPr>
          <w:rFonts w:cstheme="minorHAnsi"/>
        </w:rPr>
        <w:t>$231,000,000,000*</w:t>
      </w:r>
    </w:p>
    <w:p w:rsidR="00F55C59" w:rsidRPr="0073604B" w:rsidRDefault="00F55C59" w:rsidP="00F55C59">
      <w:pPr>
        <w:pStyle w:val="ListParagraph"/>
        <w:numPr>
          <w:ilvl w:val="0"/>
          <w:numId w:val="41"/>
        </w:numPr>
        <w:autoSpaceDE w:val="0"/>
        <w:autoSpaceDN w:val="0"/>
        <w:adjustRightInd w:val="0"/>
        <w:spacing w:after="0" w:line="240" w:lineRule="auto"/>
        <w:rPr>
          <w:rFonts w:cstheme="minorHAnsi"/>
        </w:rPr>
      </w:pPr>
      <w:r w:rsidRPr="0073604B">
        <w:rPr>
          <w:rFonts w:cstheme="minorHAnsi"/>
        </w:rPr>
        <w:t>None of the above</w:t>
      </w:r>
    </w:p>
    <w:p w:rsidR="00F55C59" w:rsidRPr="0073604B" w:rsidRDefault="00F55C59" w:rsidP="00F55C59">
      <w:pPr>
        <w:autoSpaceDE w:val="0"/>
        <w:autoSpaceDN w:val="0"/>
        <w:adjustRightInd w:val="0"/>
        <w:spacing w:after="0" w:line="240" w:lineRule="auto"/>
        <w:rPr>
          <w:rFonts w:cstheme="minorHAnsi"/>
        </w:rPr>
      </w:pPr>
    </w:p>
    <w:p w:rsidR="00F55C59" w:rsidRPr="0073604B" w:rsidRDefault="00F55C59" w:rsidP="00F55C59">
      <w:pPr>
        <w:tabs>
          <w:tab w:val="left" w:pos="360"/>
        </w:tabs>
        <w:autoSpaceDE w:val="0"/>
        <w:autoSpaceDN w:val="0"/>
        <w:adjustRightInd w:val="0"/>
        <w:spacing w:after="0" w:line="240" w:lineRule="auto"/>
        <w:ind w:left="360" w:hanging="360"/>
        <w:rPr>
          <w:rFonts w:cstheme="minorHAnsi"/>
        </w:rPr>
      </w:pPr>
      <w:r w:rsidRPr="0073604B">
        <w:rPr>
          <w:rFonts w:cstheme="minorHAnsi"/>
        </w:rPr>
        <w:t>3.</w:t>
      </w:r>
      <w:r w:rsidRPr="0073604B">
        <w:rPr>
          <w:rFonts w:cstheme="minorHAnsi"/>
        </w:rPr>
        <w:tab/>
        <w:t>When you buy something with a debit card, the money is taken out of which account?</w:t>
      </w:r>
    </w:p>
    <w:p w:rsidR="00F55C59" w:rsidRPr="0073604B" w:rsidRDefault="00F55C59" w:rsidP="00F55C59">
      <w:pPr>
        <w:pStyle w:val="ListParagraph"/>
        <w:numPr>
          <w:ilvl w:val="0"/>
          <w:numId w:val="40"/>
        </w:numPr>
        <w:autoSpaceDE w:val="0"/>
        <w:autoSpaceDN w:val="0"/>
        <w:adjustRightInd w:val="0"/>
        <w:spacing w:after="0" w:line="240" w:lineRule="auto"/>
        <w:rPr>
          <w:rFonts w:cstheme="minorHAnsi"/>
        </w:rPr>
      </w:pPr>
      <w:r w:rsidRPr="0073604B">
        <w:rPr>
          <w:rFonts w:cstheme="minorHAnsi"/>
        </w:rPr>
        <w:t>Savings</w:t>
      </w:r>
    </w:p>
    <w:p w:rsidR="00F55C59" w:rsidRPr="0073604B" w:rsidRDefault="00F55C59" w:rsidP="00F55C59">
      <w:pPr>
        <w:pStyle w:val="ListParagraph"/>
        <w:numPr>
          <w:ilvl w:val="0"/>
          <w:numId w:val="40"/>
        </w:numPr>
        <w:autoSpaceDE w:val="0"/>
        <w:autoSpaceDN w:val="0"/>
        <w:adjustRightInd w:val="0"/>
        <w:spacing w:after="0" w:line="240" w:lineRule="auto"/>
        <w:rPr>
          <w:rFonts w:cstheme="minorHAnsi"/>
        </w:rPr>
      </w:pPr>
      <w:r w:rsidRPr="0073604B">
        <w:rPr>
          <w:rFonts w:cstheme="minorHAnsi"/>
        </w:rPr>
        <w:t>Checking*</w:t>
      </w:r>
    </w:p>
    <w:p w:rsidR="00F55C59" w:rsidRPr="0073604B" w:rsidRDefault="00F55C59" w:rsidP="00F55C59">
      <w:pPr>
        <w:pStyle w:val="ListParagraph"/>
        <w:numPr>
          <w:ilvl w:val="0"/>
          <w:numId w:val="40"/>
        </w:numPr>
        <w:autoSpaceDE w:val="0"/>
        <w:autoSpaceDN w:val="0"/>
        <w:adjustRightInd w:val="0"/>
        <w:spacing w:after="0" w:line="240" w:lineRule="auto"/>
        <w:rPr>
          <w:rFonts w:cstheme="minorHAnsi"/>
        </w:rPr>
      </w:pPr>
      <w:r w:rsidRPr="0073604B">
        <w:rPr>
          <w:rFonts w:cstheme="minorHAnsi"/>
        </w:rPr>
        <w:t>Investment</w:t>
      </w:r>
    </w:p>
    <w:p w:rsidR="00F55C59" w:rsidRPr="0073604B" w:rsidRDefault="00F55C59" w:rsidP="00F55C59">
      <w:pPr>
        <w:pStyle w:val="ListParagraph"/>
        <w:numPr>
          <w:ilvl w:val="0"/>
          <w:numId w:val="40"/>
        </w:numPr>
        <w:autoSpaceDE w:val="0"/>
        <w:autoSpaceDN w:val="0"/>
        <w:adjustRightInd w:val="0"/>
        <w:spacing w:after="0" w:line="240" w:lineRule="auto"/>
        <w:rPr>
          <w:rFonts w:cstheme="minorHAnsi"/>
        </w:rPr>
      </w:pPr>
      <w:r w:rsidRPr="0073604B">
        <w:rPr>
          <w:rFonts w:cstheme="minorHAnsi"/>
        </w:rPr>
        <w:t>None of the above</w:t>
      </w:r>
    </w:p>
    <w:p w:rsidR="00F55C59" w:rsidRPr="0073604B" w:rsidRDefault="00F55C59" w:rsidP="00F55C59">
      <w:pPr>
        <w:autoSpaceDE w:val="0"/>
        <w:autoSpaceDN w:val="0"/>
        <w:adjustRightInd w:val="0"/>
        <w:spacing w:after="0" w:line="240" w:lineRule="auto"/>
        <w:rPr>
          <w:rFonts w:cstheme="minorHAnsi"/>
        </w:rPr>
      </w:pPr>
    </w:p>
    <w:p w:rsidR="00F55C59" w:rsidRPr="0073604B" w:rsidRDefault="00F55C59" w:rsidP="00F55C59">
      <w:pPr>
        <w:tabs>
          <w:tab w:val="left" w:pos="360"/>
        </w:tabs>
        <w:autoSpaceDE w:val="0"/>
        <w:autoSpaceDN w:val="0"/>
        <w:adjustRightInd w:val="0"/>
        <w:spacing w:after="0" w:line="240" w:lineRule="auto"/>
        <w:ind w:left="360" w:hanging="360"/>
        <w:rPr>
          <w:rFonts w:cstheme="minorHAnsi"/>
        </w:rPr>
      </w:pPr>
      <w:r w:rsidRPr="0073604B">
        <w:rPr>
          <w:rFonts w:cstheme="minorHAnsi"/>
        </w:rPr>
        <w:t xml:space="preserve">4. </w:t>
      </w:r>
      <w:r w:rsidRPr="0073604B">
        <w:rPr>
          <w:rFonts w:cstheme="minorHAnsi"/>
        </w:rPr>
        <w:tab/>
        <w:t>Which form would you fill out to put cash in your checking/savings account?</w:t>
      </w:r>
    </w:p>
    <w:p w:rsidR="00F55C59" w:rsidRPr="0073604B" w:rsidRDefault="00F55C59" w:rsidP="00F55C59">
      <w:pPr>
        <w:autoSpaceDE w:val="0"/>
        <w:autoSpaceDN w:val="0"/>
        <w:adjustRightInd w:val="0"/>
        <w:spacing w:after="0" w:line="240" w:lineRule="auto"/>
        <w:ind w:left="720"/>
        <w:rPr>
          <w:rFonts w:cstheme="minorHAnsi"/>
        </w:rPr>
      </w:pPr>
      <w:r w:rsidRPr="0073604B">
        <w:rPr>
          <w:rFonts w:cstheme="minorHAnsi"/>
        </w:rPr>
        <w:t>A. check</w:t>
      </w:r>
    </w:p>
    <w:p w:rsidR="00F55C59" w:rsidRPr="0073604B" w:rsidRDefault="00F55C59" w:rsidP="00F55C59">
      <w:pPr>
        <w:autoSpaceDE w:val="0"/>
        <w:autoSpaceDN w:val="0"/>
        <w:adjustRightInd w:val="0"/>
        <w:spacing w:after="0" w:line="240" w:lineRule="auto"/>
        <w:ind w:left="720"/>
        <w:rPr>
          <w:rFonts w:cstheme="minorHAnsi"/>
        </w:rPr>
      </w:pPr>
      <w:r w:rsidRPr="0073604B">
        <w:rPr>
          <w:rFonts w:cstheme="minorHAnsi"/>
        </w:rPr>
        <w:t>B. deposit slip*</w:t>
      </w:r>
    </w:p>
    <w:p w:rsidR="00F55C59" w:rsidRPr="0073604B" w:rsidRDefault="00F55C59" w:rsidP="00F55C59">
      <w:pPr>
        <w:autoSpaceDE w:val="0"/>
        <w:autoSpaceDN w:val="0"/>
        <w:adjustRightInd w:val="0"/>
        <w:spacing w:after="0" w:line="240" w:lineRule="auto"/>
        <w:ind w:left="720"/>
        <w:rPr>
          <w:rFonts w:cstheme="minorHAnsi"/>
        </w:rPr>
      </w:pPr>
      <w:r w:rsidRPr="0073604B">
        <w:rPr>
          <w:rFonts w:cstheme="minorHAnsi"/>
        </w:rPr>
        <w:t>C. signature card</w:t>
      </w:r>
    </w:p>
    <w:p w:rsidR="00F55C59" w:rsidRPr="0073604B" w:rsidRDefault="00F55C59" w:rsidP="00F55C59">
      <w:pPr>
        <w:autoSpaceDE w:val="0"/>
        <w:autoSpaceDN w:val="0"/>
        <w:adjustRightInd w:val="0"/>
        <w:spacing w:after="0" w:line="240" w:lineRule="auto"/>
        <w:ind w:left="720"/>
        <w:rPr>
          <w:rFonts w:cstheme="minorHAnsi"/>
        </w:rPr>
      </w:pPr>
      <w:r w:rsidRPr="0073604B">
        <w:rPr>
          <w:rFonts w:cstheme="minorHAnsi"/>
        </w:rPr>
        <w:t>D. withdrawal slip</w:t>
      </w:r>
    </w:p>
    <w:p w:rsidR="00F55C59" w:rsidRPr="0073604B" w:rsidRDefault="00F55C59" w:rsidP="00F55C59">
      <w:pPr>
        <w:autoSpaceDE w:val="0"/>
        <w:autoSpaceDN w:val="0"/>
        <w:adjustRightInd w:val="0"/>
        <w:spacing w:after="0" w:line="240" w:lineRule="auto"/>
        <w:rPr>
          <w:rFonts w:cstheme="minorHAnsi"/>
        </w:rPr>
      </w:pPr>
    </w:p>
    <w:p w:rsidR="00F55C59" w:rsidRPr="0073604B" w:rsidRDefault="00F55C59" w:rsidP="00F55C59">
      <w:pPr>
        <w:tabs>
          <w:tab w:val="left" w:pos="360"/>
        </w:tabs>
        <w:autoSpaceDE w:val="0"/>
        <w:autoSpaceDN w:val="0"/>
        <w:adjustRightInd w:val="0"/>
        <w:spacing w:after="0" w:line="240" w:lineRule="auto"/>
        <w:ind w:left="360" w:hanging="360"/>
        <w:rPr>
          <w:rFonts w:cstheme="minorHAnsi"/>
        </w:rPr>
      </w:pPr>
      <w:r w:rsidRPr="0073604B">
        <w:rPr>
          <w:rFonts w:cstheme="minorHAnsi"/>
        </w:rPr>
        <w:t xml:space="preserve">5. </w:t>
      </w:r>
      <w:r w:rsidRPr="0073604B">
        <w:rPr>
          <w:rFonts w:cstheme="minorHAnsi"/>
        </w:rPr>
        <w:tab/>
        <w:t>What information do you need to calculate the profit of a business?</w:t>
      </w:r>
    </w:p>
    <w:p w:rsidR="00F55C59" w:rsidRPr="0073604B" w:rsidRDefault="00F55C59" w:rsidP="00F55C59">
      <w:pPr>
        <w:autoSpaceDE w:val="0"/>
        <w:autoSpaceDN w:val="0"/>
        <w:adjustRightInd w:val="0"/>
        <w:spacing w:after="0" w:line="240" w:lineRule="auto"/>
        <w:rPr>
          <w:rFonts w:cstheme="minorHAnsi"/>
        </w:rPr>
      </w:pPr>
      <w:r w:rsidRPr="0073604B">
        <w:rPr>
          <w:rFonts w:cstheme="minorHAnsi"/>
        </w:rPr>
        <w:tab/>
        <w:t>A. goods and services</w:t>
      </w:r>
    </w:p>
    <w:p w:rsidR="00F55C59" w:rsidRPr="0073604B" w:rsidRDefault="00F55C59" w:rsidP="00F55C59">
      <w:pPr>
        <w:autoSpaceDE w:val="0"/>
        <w:autoSpaceDN w:val="0"/>
        <w:adjustRightInd w:val="0"/>
        <w:spacing w:after="0" w:line="240" w:lineRule="auto"/>
        <w:rPr>
          <w:rFonts w:cstheme="minorHAnsi"/>
        </w:rPr>
      </w:pPr>
      <w:r w:rsidRPr="0073604B">
        <w:rPr>
          <w:rFonts w:cstheme="minorHAnsi"/>
        </w:rPr>
        <w:tab/>
        <w:t>B. variable and fixed expenses</w:t>
      </w:r>
    </w:p>
    <w:p w:rsidR="00F55C59" w:rsidRPr="0073604B" w:rsidRDefault="00F55C59" w:rsidP="00F55C59">
      <w:pPr>
        <w:autoSpaceDE w:val="0"/>
        <w:autoSpaceDN w:val="0"/>
        <w:adjustRightInd w:val="0"/>
        <w:spacing w:after="0" w:line="240" w:lineRule="auto"/>
        <w:rPr>
          <w:rFonts w:cstheme="minorHAnsi"/>
        </w:rPr>
      </w:pPr>
      <w:r w:rsidRPr="0073604B">
        <w:rPr>
          <w:rFonts w:cstheme="minorHAnsi"/>
        </w:rPr>
        <w:tab/>
        <w:t>C. Total income and total expenses*</w:t>
      </w:r>
    </w:p>
    <w:p w:rsidR="00F55C59" w:rsidRPr="0073604B" w:rsidRDefault="00F55C59" w:rsidP="00F55C59">
      <w:pPr>
        <w:autoSpaceDE w:val="0"/>
        <w:autoSpaceDN w:val="0"/>
        <w:adjustRightInd w:val="0"/>
        <w:spacing w:after="0" w:line="240" w:lineRule="auto"/>
        <w:rPr>
          <w:rFonts w:cstheme="minorHAnsi"/>
        </w:rPr>
      </w:pPr>
      <w:r w:rsidRPr="0073604B">
        <w:rPr>
          <w:rFonts w:cstheme="minorHAnsi"/>
        </w:rPr>
        <w:tab/>
        <w:t>D. Savings and checking account balances</w:t>
      </w:r>
    </w:p>
    <w:p w:rsidR="00F55C59" w:rsidRPr="0073604B" w:rsidRDefault="00F55C59" w:rsidP="00F55C59">
      <w:pPr>
        <w:autoSpaceDE w:val="0"/>
        <w:autoSpaceDN w:val="0"/>
        <w:adjustRightInd w:val="0"/>
        <w:spacing w:after="0" w:line="240" w:lineRule="auto"/>
        <w:rPr>
          <w:rFonts w:cstheme="minorHAnsi"/>
        </w:rPr>
      </w:pPr>
    </w:p>
    <w:p w:rsidR="00F55C59" w:rsidRPr="0073604B" w:rsidRDefault="00F55C59" w:rsidP="00F55C59">
      <w:pPr>
        <w:tabs>
          <w:tab w:val="left" w:pos="360"/>
        </w:tabs>
        <w:autoSpaceDE w:val="0"/>
        <w:autoSpaceDN w:val="0"/>
        <w:adjustRightInd w:val="0"/>
        <w:spacing w:after="0" w:line="240" w:lineRule="auto"/>
        <w:ind w:left="360" w:hanging="360"/>
        <w:rPr>
          <w:rFonts w:cstheme="minorHAnsi"/>
        </w:rPr>
      </w:pPr>
      <w:r w:rsidRPr="0073604B">
        <w:rPr>
          <w:rFonts w:cstheme="minorHAnsi"/>
        </w:rPr>
        <w:t xml:space="preserve">6.  </w:t>
      </w:r>
      <w:r w:rsidRPr="0073604B">
        <w:rPr>
          <w:rFonts w:cstheme="minorHAnsi"/>
        </w:rPr>
        <w:tab/>
        <w:t>Which of these choices best describes an expense that changes each month?</w:t>
      </w:r>
    </w:p>
    <w:p w:rsidR="00F55C59" w:rsidRPr="0073604B" w:rsidRDefault="00F55C59" w:rsidP="00F55C59">
      <w:pPr>
        <w:autoSpaceDE w:val="0"/>
        <w:autoSpaceDN w:val="0"/>
        <w:adjustRightInd w:val="0"/>
        <w:spacing w:after="0" w:line="240" w:lineRule="auto"/>
        <w:rPr>
          <w:rFonts w:cstheme="minorHAnsi"/>
        </w:rPr>
      </w:pPr>
      <w:r w:rsidRPr="0073604B">
        <w:rPr>
          <w:rFonts w:cstheme="minorHAnsi"/>
        </w:rPr>
        <w:tab/>
        <w:t>A. fixed expense</w:t>
      </w:r>
    </w:p>
    <w:p w:rsidR="00F55C59" w:rsidRPr="0073604B" w:rsidRDefault="00F55C59" w:rsidP="00F55C59">
      <w:pPr>
        <w:autoSpaceDE w:val="0"/>
        <w:autoSpaceDN w:val="0"/>
        <w:adjustRightInd w:val="0"/>
        <w:spacing w:after="0" w:line="240" w:lineRule="auto"/>
        <w:rPr>
          <w:rFonts w:cstheme="minorHAnsi"/>
        </w:rPr>
      </w:pPr>
      <w:r w:rsidRPr="0073604B">
        <w:rPr>
          <w:rFonts w:cstheme="minorHAnsi"/>
        </w:rPr>
        <w:tab/>
        <w:t>B. variable expense*</w:t>
      </w:r>
    </w:p>
    <w:p w:rsidR="00F55C59" w:rsidRPr="0073604B" w:rsidRDefault="00F55C59" w:rsidP="00F55C59">
      <w:pPr>
        <w:autoSpaceDE w:val="0"/>
        <w:autoSpaceDN w:val="0"/>
        <w:adjustRightInd w:val="0"/>
        <w:spacing w:after="0" w:line="240" w:lineRule="auto"/>
        <w:rPr>
          <w:rFonts w:cstheme="minorHAnsi"/>
        </w:rPr>
      </w:pPr>
      <w:r w:rsidRPr="0073604B">
        <w:rPr>
          <w:rFonts w:cstheme="minorHAnsi"/>
        </w:rPr>
        <w:tab/>
        <w:t>C. long term expense</w:t>
      </w:r>
    </w:p>
    <w:p w:rsidR="00F55C59" w:rsidRPr="006B77E7" w:rsidRDefault="00F55C59" w:rsidP="0073604B">
      <w:pPr>
        <w:autoSpaceDE w:val="0"/>
        <w:autoSpaceDN w:val="0"/>
        <w:adjustRightInd w:val="0"/>
        <w:spacing w:after="0" w:line="240" w:lineRule="auto"/>
        <w:rPr>
          <w:rFonts w:cstheme="minorHAnsi"/>
        </w:rPr>
      </w:pPr>
      <w:r w:rsidRPr="0073604B">
        <w:rPr>
          <w:rFonts w:cstheme="minorHAnsi"/>
        </w:rPr>
        <w:tab/>
        <w:t>D. short term expense</w:t>
      </w:r>
    </w:p>
    <w:p w:rsidR="00996877" w:rsidRPr="00461F48" w:rsidRDefault="00996877" w:rsidP="00AA30E2">
      <w:pPr>
        <w:pStyle w:val="BodyText3"/>
        <w:rPr>
          <w:rFonts w:asciiTheme="minorHAnsi" w:hAnsiTheme="minorHAnsi"/>
          <w:sz w:val="22"/>
          <w:szCs w:val="22"/>
          <w:u w:val="none"/>
        </w:rPr>
      </w:pPr>
    </w:p>
    <w:p w:rsidR="00996877" w:rsidRPr="00461F48" w:rsidRDefault="00AA30E2" w:rsidP="00AA30E2">
      <w:pPr>
        <w:pStyle w:val="BodyText3"/>
        <w:rPr>
          <w:rFonts w:asciiTheme="minorHAnsi" w:hAnsiTheme="minorHAnsi"/>
          <w:sz w:val="22"/>
          <w:szCs w:val="22"/>
          <w:u w:val="none"/>
        </w:rPr>
      </w:pPr>
      <w:r w:rsidRPr="00461F48">
        <w:rPr>
          <w:rFonts w:asciiTheme="minorHAnsi" w:hAnsiTheme="minorHAnsi"/>
          <w:sz w:val="22"/>
          <w:szCs w:val="22"/>
          <w:u w:val="none"/>
        </w:rPr>
        <w:t>Technology: Screen, card reader, game pad, vibrating seat</w:t>
      </w:r>
    </w:p>
    <w:p w:rsidR="00AA30E2" w:rsidRDefault="00AA30E2" w:rsidP="000B2853">
      <w:pPr>
        <w:pStyle w:val="BodyText3"/>
        <w:jc w:val="center"/>
        <w:rPr>
          <w:rFonts w:asciiTheme="minorHAnsi" w:hAnsiTheme="minorHAnsi"/>
          <w:szCs w:val="24"/>
          <w:u w:val="none"/>
        </w:rPr>
      </w:pPr>
    </w:p>
    <w:p w:rsidR="00770886" w:rsidRDefault="000B2853" w:rsidP="000B2853">
      <w:pPr>
        <w:pStyle w:val="BodyText3"/>
        <w:jc w:val="center"/>
        <w:rPr>
          <w:rFonts w:asciiTheme="minorHAnsi" w:hAnsiTheme="minorHAnsi"/>
          <w:szCs w:val="24"/>
          <w:u w:val="none"/>
        </w:rPr>
      </w:pPr>
      <w:r>
        <w:rPr>
          <w:rFonts w:asciiTheme="minorHAnsi" w:hAnsiTheme="minorHAnsi"/>
          <w:noProof/>
          <w:szCs w:val="24"/>
          <w:u w:val="none"/>
        </w:rPr>
        <w:drawing>
          <wp:inline distT="0" distB="0" distL="0" distR="0" wp14:anchorId="7DB3D2EF" wp14:editId="76B011A8">
            <wp:extent cx="3656360" cy="2743200"/>
            <wp:effectExtent l="19050" t="0" r="1240" b="0"/>
            <wp:docPr id="79" name="Picture 78" descr="wildracer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dracer_1.png"/>
                    <pic:cNvPicPr/>
                  </pic:nvPicPr>
                  <pic:blipFill>
                    <a:blip r:embed="rId95" cstate="print"/>
                    <a:stretch>
                      <a:fillRect/>
                    </a:stretch>
                  </pic:blipFill>
                  <pic:spPr>
                    <a:xfrm>
                      <a:off x="0" y="0"/>
                      <a:ext cx="3656360" cy="2743200"/>
                    </a:xfrm>
                    <a:prstGeom prst="rect">
                      <a:avLst/>
                    </a:prstGeom>
                  </pic:spPr>
                </pic:pic>
              </a:graphicData>
            </a:graphic>
          </wp:inline>
        </w:drawing>
      </w:r>
    </w:p>
    <w:p w:rsidR="00155EA0" w:rsidRDefault="00155EA0" w:rsidP="000B2853">
      <w:pPr>
        <w:pStyle w:val="BodyText3"/>
        <w:jc w:val="center"/>
        <w:rPr>
          <w:rFonts w:asciiTheme="minorHAnsi" w:hAnsiTheme="minorHAnsi"/>
          <w:szCs w:val="24"/>
          <w:u w:val="none"/>
        </w:rPr>
      </w:pPr>
    </w:p>
    <w:p w:rsidR="00155EA0" w:rsidRPr="00461F48" w:rsidRDefault="00155EA0" w:rsidP="00155EA0">
      <w:pPr>
        <w:jc w:val="center"/>
      </w:pPr>
      <w:r w:rsidRPr="00461F48">
        <w:t>“Wild R</w:t>
      </w:r>
      <w:r w:rsidR="000F7FEF" w:rsidRPr="00461F48">
        <w:t>id</w:t>
      </w:r>
      <w:r w:rsidRPr="00461F48">
        <w:t>er” screenshot (Current screenshots are included for illustration purposes only)</w:t>
      </w:r>
    </w:p>
    <w:p w:rsidR="00795CE2" w:rsidRDefault="00795CE2">
      <w:r>
        <w:br w:type="page"/>
      </w:r>
    </w:p>
    <w:p w:rsidR="000F7FEF" w:rsidRPr="00461F48" w:rsidRDefault="000F7FEF" w:rsidP="000F7FEF">
      <w:r w:rsidRPr="00461F48">
        <w:t>Current Wild Rider INI file (included for illustration purposes only)</w:t>
      </w:r>
    </w:p>
    <w:p w:rsidR="000F7FEF" w:rsidRPr="000F7FEF" w:rsidRDefault="000F7FEF" w:rsidP="000F7FEF">
      <w:pPr>
        <w:ind w:left="720"/>
        <w:rPr>
          <w:sz w:val="20"/>
          <w:szCs w:val="20"/>
        </w:rPr>
      </w:pPr>
      <w:r w:rsidRPr="000F7FEF">
        <w:rPr>
          <w:sz w:val="20"/>
          <w:szCs w:val="20"/>
        </w:rPr>
        <w:t>;--------------------------------------------------------------------------------------------------------</w:t>
      </w:r>
      <w:r>
        <w:rPr>
          <w:sz w:val="20"/>
          <w:szCs w:val="20"/>
        </w:rPr>
        <w:br/>
      </w:r>
      <w:r w:rsidRPr="000F7FEF">
        <w:rPr>
          <w:sz w:val="20"/>
          <w:szCs w:val="20"/>
        </w:rPr>
        <w:t>; DO NOT ALTER THESE SCRIPTS</w:t>
      </w:r>
      <w:r>
        <w:rPr>
          <w:sz w:val="20"/>
          <w:szCs w:val="20"/>
        </w:rPr>
        <w:br/>
      </w:r>
      <w:r w:rsidRPr="000F7FEF">
        <w:rPr>
          <w:sz w:val="20"/>
          <w:szCs w:val="20"/>
        </w:rPr>
        <w:t>;--------------------------------------------------------------------------------------------------------</w:t>
      </w:r>
      <w:r>
        <w:rPr>
          <w:sz w:val="20"/>
          <w:szCs w:val="20"/>
        </w:rPr>
        <w:br/>
      </w:r>
      <w:r w:rsidRPr="000F7FEF">
        <w:rPr>
          <w:sz w:val="20"/>
          <w:szCs w:val="20"/>
        </w:rPr>
        <w:t>[DatabaseLoc]</w:t>
      </w:r>
      <w:r>
        <w:rPr>
          <w:sz w:val="20"/>
          <w:szCs w:val="20"/>
        </w:rPr>
        <w:br/>
      </w:r>
      <w:r w:rsidRPr="000F7FEF">
        <w:rPr>
          <w:sz w:val="20"/>
          <w:szCs w:val="20"/>
        </w:rPr>
        <w:t>Connection = "Provider=SQLNCLI;Server=3DPC\SQLEXPRESS;Database=KidsCount;Trusted_Connection=yes;"</w:t>
      </w:r>
      <w:r>
        <w:rPr>
          <w:sz w:val="20"/>
          <w:szCs w:val="20"/>
        </w:rPr>
        <w:br/>
      </w:r>
      <w:r w:rsidRPr="000F7FEF">
        <w:rPr>
          <w:sz w:val="20"/>
          <w:szCs w:val="20"/>
        </w:rPr>
        <w:t>[MagTek]</w:t>
      </w:r>
      <w:r>
        <w:rPr>
          <w:sz w:val="20"/>
          <w:szCs w:val="20"/>
        </w:rPr>
        <w:br/>
      </w:r>
      <w:r w:rsidRPr="000F7FEF">
        <w:rPr>
          <w:sz w:val="20"/>
          <w:szCs w:val="20"/>
        </w:rPr>
        <w:t>Port="COM5"</w:t>
      </w:r>
      <w:r>
        <w:rPr>
          <w:sz w:val="20"/>
          <w:szCs w:val="20"/>
        </w:rPr>
        <w:br/>
      </w:r>
      <w:r w:rsidRPr="000F7FEF">
        <w:rPr>
          <w:sz w:val="20"/>
          <w:szCs w:val="20"/>
        </w:rPr>
        <w:t>[USBIO]</w:t>
      </w:r>
      <w:r>
        <w:rPr>
          <w:sz w:val="20"/>
          <w:szCs w:val="20"/>
        </w:rPr>
        <w:br/>
      </w:r>
      <w:r w:rsidRPr="000F7FEF">
        <w:rPr>
          <w:sz w:val="20"/>
          <w:szCs w:val="20"/>
        </w:rPr>
        <w:t>Port="COM3"</w:t>
      </w:r>
      <w:r>
        <w:rPr>
          <w:sz w:val="20"/>
          <w:szCs w:val="20"/>
        </w:rPr>
        <w:br/>
      </w:r>
      <w:r w:rsidRPr="000F7FEF">
        <w:rPr>
          <w:sz w:val="20"/>
          <w:szCs w:val="20"/>
        </w:rPr>
        <w:t>[Debug]</w:t>
      </w:r>
      <w:r>
        <w:rPr>
          <w:sz w:val="20"/>
          <w:szCs w:val="20"/>
        </w:rPr>
        <w:br/>
      </w:r>
      <w:r w:rsidRPr="000F7FEF">
        <w:rPr>
          <w:sz w:val="20"/>
          <w:szCs w:val="20"/>
        </w:rPr>
        <w:t>Set="1"</w:t>
      </w:r>
      <w:r>
        <w:rPr>
          <w:sz w:val="20"/>
          <w:szCs w:val="20"/>
        </w:rPr>
        <w:br/>
      </w:r>
      <w:r w:rsidRPr="000F7FEF">
        <w:rPr>
          <w:sz w:val="20"/>
          <w:szCs w:val="20"/>
        </w:rPr>
        <w:t>;--------------------------------------------------------------------------------------------------------</w:t>
      </w:r>
      <w:r>
        <w:rPr>
          <w:sz w:val="20"/>
          <w:szCs w:val="20"/>
        </w:rPr>
        <w:br/>
      </w:r>
      <w:r w:rsidRPr="000F7FEF">
        <w:rPr>
          <w:sz w:val="20"/>
          <w:szCs w:val="20"/>
        </w:rPr>
        <w:t>;  THE USER CAN ALTER THESE SCRIPTS</w:t>
      </w:r>
      <w:r>
        <w:rPr>
          <w:sz w:val="20"/>
          <w:szCs w:val="20"/>
        </w:rPr>
        <w:br/>
      </w:r>
      <w:r w:rsidRPr="000F7FEF">
        <w:rPr>
          <w:sz w:val="20"/>
          <w:szCs w:val="20"/>
        </w:rPr>
        <w:t>;--------------------------------------------------------------------------------------------------------</w:t>
      </w:r>
      <w:r>
        <w:rPr>
          <w:sz w:val="20"/>
          <w:szCs w:val="20"/>
        </w:rPr>
        <w:br/>
      </w:r>
      <w:r w:rsidRPr="000F7FEF">
        <w:rPr>
          <w:sz w:val="20"/>
          <w:szCs w:val="20"/>
        </w:rPr>
        <w:t>[PriceToPlay]</w:t>
      </w:r>
      <w:r>
        <w:rPr>
          <w:sz w:val="20"/>
          <w:szCs w:val="20"/>
        </w:rPr>
        <w:br/>
      </w:r>
      <w:r w:rsidRPr="000F7FEF">
        <w:rPr>
          <w:sz w:val="20"/>
          <w:szCs w:val="20"/>
        </w:rPr>
        <w:t>Price="2.00"</w:t>
      </w:r>
      <w:r>
        <w:rPr>
          <w:sz w:val="20"/>
          <w:szCs w:val="20"/>
        </w:rPr>
        <w:br/>
      </w:r>
      <w:r w:rsidRPr="000F7FEF">
        <w:rPr>
          <w:sz w:val="20"/>
          <w:szCs w:val="20"/>
        </w:rPr>
        <w:t>;--------------------------------------------------------------------------------------------------------</w:t>
      </w:r>
      <w:r>
        <w:rPr>
          <w:sz w:val="20"/>
          <w:szCs w:val="20"/>
        </w:rPr>
        <w:br/>
      </w:r>
      <w:r w:rsidRPr="000F7FEF">
        <w:rPr>
          <w:sz w:val="20"/>
          <w:szCs w:val="20"/>
        </w:rPr>
        <w:t>;set Sound volume from 0 to 255</w:t>
      </w:r>
      <w:r>
        <w:rPr>
          <w:sz w:val="20"/>
          <w:szCs w:val="20"/>
        </w:rPr>
        <w:br/>
      </w:r>
      <w:r w:rsidRPr="000F7FEF">
        <w:rPr>
          <w:sz w:val="20"/>
          <w:szCs w:val="20"/>
        </w:rPr>
        <w:t>[SoundLevel]</w:t>
      </w:r>
      <w:r>
        <w:rPr>
          <w:sz w:val="20"/>
          <w:szCs w:val="20"/>
        </w:rPr>
        <w:br/>
      </w:r>
      <w:r w:rsidRPr="000F7FEF">
        <w:rPr>
          <w:sz w:val="20"/>
          <w:szCs w:val="20"/>
        </w:rPr>
        <w:t>Set="50"</w:t>
      </w:r>
      <w:r>
        <w:rPr>
          <w:sz w:val="20"/>
          <w:szCs w:val="20"/>
        </w:rPr>
        <w:br/>
      </w:r>
      <w:r w:rsidRPr="000F7FEF">
        <w:rPr>
          <w:sz w:val="20"/>
          <w:szCs w:val="20"/>
        </w:rPr>
        <w:t>;--------------------------------------------------------------------------------------------------------</w:t>
      </w:r>
      <w:r>
        <w:rPr>
          <w:sz w:val="20"/>
          <w:szCs w:val="20"/>
        </w:rPr>
        <w:br/>
      </w:r>
      <w:r w:rsidRPr="000F7FEF">
        <w:rPr>
          <w:sz w:val="20"/>
          <w:szCs w:val="20"/>
        </w:rPr>
        <w:t xml:space="preserve">;TIMEOUT SETTINGS: </w:t>
      </w:r>
      <w:r>
        <w:rPr>
          <w:sz w:val="20"/>
          <w:szCs w:val="20"/>
        </w:rPr>
        <w:br/>
      </w:r>
      <w:r w:rsidRPr="000F7FEF">
        <w:rPr>
          <w:sz w:val="20"/>
          <w:szCs w:val="20"/>
        </w:rPr>
        <w:t>;  ShortMSG  - instructions or error messages             - (typically 5-10 seconds)</w:t>
      </w:r>
      <w:r>
        <w:rPr>
          <w:sz w:val="20"/>
          <w:szCs w:val="20"/>
        </w:rPr>
        <w:br/>
      </w:r>
      <w:r w:rsidRPr="000F7FEF">
        <w:rPr>
          <w:sz w:val="20"/>
          <w:szCs w:val="20"/>
        </w:rPr>
        <w:t>;  LongMSG   - more complex instructions                  - (typically 10-15 seconds)</w:t>
      </w:r>
      <w:r>
        <w:rPr>
          <w:sz w:val="20"/>
          <w:szCs w:val="20"/>
        </w:rPr>
        <w:br/>
      </w:r>
      <w:r w:rsidRPr="000F7FEF">
        <w:rPr>
          <w:sz w:val="20"/>
          <w:szCs w:val="20"/>
        </w:rPr>
        <w:t>;  Activity  - The time that the game or activity is idle - (typically more than a minute)</w:t>
      </w:r>
      <w:r>
        <w:rPr>
          <w:sz w:val="20"/>
          <w:szCs w:val="20"/>
        </w:rPr>
        <w:br/>
      </w:r>
      <w:r w:rsidRPr="000F7FEF">
        <w:rPr>
          <w:sz w:val="20"/>
          <w:szCs w:val="20"/>
        </w:rPr>
        <w:t>;  Decision  - any decision the child may make            - (typically 15-45 seconds)</w:t>
      </w:r>
      <w:r>
        <w:rPr>
          <w:sz w:val="20"/>
          <w:szCs w:val="20"/>
        </w:rPr>
        <w:br/>
      </w:r>
      <w:r w:rsidRPr="000F7FEF">
        <w:rPr>
          <w:sz w:val="20"/>
          <w:szCs w:val="20"/>
        </w:rPr>
        <w:t>;</w:t>
      </w:r>
      <w:r>
        <w:rPr>
          <w:sz w:val="20"/>
          <w:szCs w:val="20"/>
        </w:rPr>
        <w:br/>
      </w:r>
      <w:r w:rsidRPr="000F7FEF">
        <w:rPr>
          <w:sz w:val="20"/>
          <w:szCs w:val="20"/>
        </w:rPr>
        <w:t>[Timeouts]</w:t>
      </w:r>
      <w:r>
        <w:rPr>
          <w:sz w:val="20"/>
          <w:szCs w:val="20"/>
        </w:rPr>
        <w:br/>
      </w:r>
      <w:r w:rsidRPr="000F7FEF">
        <w:rPr>
          <w:sz w:val="20"/>
          <w:szCs w:val="20"/>
        </w:rPr>
        <w:t>ShortMSG = "5</w:t>
      </w:r>
      <w:r>
        <w:rPr>
          <w:sz w:val="20"/>
          <w:szCs w:val="20"/>
        </w:rPr>
        <w:br/>
      </w:r>
      <w:r w:rsidRPr="000F7FEF">
        <w:rPr>
          <w:sz w:val="20"/>
          <w:szCs w:val="20"/>
        </w:rPr>
        <w:t>LongMSG = "10</w:t>
      </w:r>
      <w:r>
        <w:rPr>
          <w:sz w:val="20"/>
          <w:szCs w:val="20"/>
        </w:rPr>
        <w:br/>
      </w:r>
      <w:r w:rsidRPr="000F7FEF">
        <w:rPr>
          <w:sz w:val="20"/>
          <w:szCs w:val="20"/>
        </w:rPr>
        <w:t>Activity = "60"</w:t>
      </w:r>
      <w:r>
        <w:rPr>
          <w:sz w:val="20"/>
          <w:szCs w:val="20"/>
        </w:rPr>
        <w:br/>
      </w:r>
      <w:r w:rsidRPr="000F7FEF">
        <w:rPr>
          <w:sz w:val="20"/>
          <w:szCs w:val="20"/>
        </w:rPr>
        <w:t>Decision = "45"</w:t>
      </w:r>
    </w:p>
    <w:p w:rsidR="000F7FEF" w:rsidRDefault="000F7FEF" w:rsidP="000F7FEF">
      <w:pPr>
        <w:rPr>
          <w:sz w:val="24"/>
          <w:szCs w:val="24"/>
        </w:rPr>
      </w:pPr>
    </w:p>
    <w:p w:rsidR="00155EA0" w:rsidRPr="00B737DB" w:rsidRDefault="00155EA0" w:rsidP="000B2853">
      <w:pPr>
        <w:pStyle w:val="BodyText3"/>
        <w:jc w:val="center"/>
        <w:rPr>
          <w:rFonts w:asciiTheme="minorHAnsi" w:hAnsiTheme="minorHAnsi"/>
          <w:szCs w:val="24"/>
          <w:u w:val="none"/>
        </w:rPr>
      </w:pPr>
    </w:p>
    <w:p w:rsidR="00B108A5" w:rsidRPr="00B737DB" w:rsidRDefault="00B108A5" w:rsidP="000B2853">
      <w:pPr>
        <w:jc w:val="center"/>
        <w:rPr>
          <w:rFonts w:eastAsiaTheme="majorEastAsia" w:cstheme="majorBidi"/>
          <w:b/>
          <w:bCs/>
          <w:sz w:val="24"/>
          <w:szCs w:val="24"/>
        </w:rPr>
      </w:pPr>
      <w:r w:rsidRPr="00B737DB">
        <w:rPr>
          <w:sz w:val="24"/>
          <w:szCs w:val="24"/>
        </w:rPr>
        <w:br w:type="page"/>
      </w:r>
    </w:p>
    <w:p w:rsidR="000458A7" w:rsidRDefault="003806B4" w:rsidP="002C39BC">
      <w:pPr>
        <w:pStyle w:val="Heading2"/>
      </w:pPr>
      <w:bookmarkStart w:id="26" w:name="_Toc295212242"/>
      <w:r>
        <w:t xml:space="preserve">Exit </w:t>
      </w:r>
      <w:r w:rsidR="000458A7" w:rsidRPr="003247E6">
        <w:t>ATM</w:t>
      </w:r>
      <w:bookmarkEnd w:id="26"/>
    </w:p>
    <w:p w:rsidR="00EF4841" w:rsidRPr="00EF4841" w:rsidRDefault="00EF4841" w:rsidP="00EF4841">
      <w:pPr>
        <w:jc w:val="center"/>
      </w:pPr>
      <w:r>
        <w:rPr>
          <w:noProof/>
        </w:rPr>
        <w:drawing>
          <wp:inline distT="0" distB="0" distL="0" distR="0" wp14:anchorId="5BA25D61" wp14:editId="7EE53C1C">
            <wp:extent cx="1905627" cy="2743200"/>
            <wp:effectExtent l="19050" t="0" r="0" b="0"/>
            <wp:docPr id="80" name="Picture 79" descr="exitatm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itatm01.png"/>
                    <pic:cNvPicPr/>
                  </pic:nvPicPr>
                  <pic:blipFill>
                    <a:blip r:embed="rId96" cstate="print"/>
                    <a:stretch>
                      <a:fillRect/>
                    </a:stretch>
                  </pic:blipFill>
                  <pic:spPr>
                    <a:xfrm>
                      <a:off x="0" y="0"/>
                      <a:ext cx="1905627" cy="2743200"/>
                    </a:xfrm>
                    <a:prstGeom prst="rect">
                      <a:avLst/>
                    </a:prstGeom>
                  </pic:spPr>
                </pic:pic>
              </a:graphicData>
            </a:graphic>
          </wp:inline>
        </w:drawing>
      </w:r>
      <w:r>
        <w:t xml:space="preserve"> </w:t>
      </w:r>
      <w:r>
        <w:rPr>
          <w:noProof/>
        </w:rPr>
        <w:drawing>
          <wp:inline distT="0" distB="0" distL="0" distR="0" wp14:anchorId="3B3FF143" wp14:editId="1F17712E">
            <wp:extent cx="1023069" cy="2743200"/>
            <wp:effectExtent l="19050" t="0" r="5631" b="0"/>
            <wp:docPr id="81" name="Picture 80" descr="exitatm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itatm02.png"/>
                    <pic:cNvPicPr/>
                  </pic:nvPicPr>
                  <pic:blipFill>
                    <a:blip r:embed="rId97" cstate="print"/>
                    <a:stretch>
                      <a:fillRect/>
                    </a:stretch>
                  </pic:blipFill>
                  <pic:spPr>
                    <a:xfrm>
                      <a:off x="0" y="0"/>
                      <a:ext cx="1023069" cy="2743200"/>
                    </a:xfrm>
                    <a:prstGeom prst="rect">
                      <a:avLst/>
                    </a:prstGeom>
                  </pic:spPr>
                </pic:pic>
              </a:graphicData>
            </a:graphic>
          </wp:inline>
        </w:drawing>
      </w:r>
      <w:r>
        <w:t xml:space="preserve"> </w:t>
      </w:r>
      <w:r>
        <w:rPr>
          <w:noProof/>
        </w:rPr>
        <w:drawing>
          <wp:inline distT="0" distB="0" distL="0" distR="0" wp14:anchorId="615DC362" wp14:editId="651D5FFD">
            <wp:extent cx="1422336" cy="2743200"/>
            <wp:effectExtent l="19050" t="0" r="6414" b="0"/>
            <wp:docPr id="82" name="Picture 81" descr="mb_exit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b_exit02.png"/>
                    <pic:cNvPicPr/>
                  </pic:nvPicPr>
                  <pic:blipFill>
                    <a:blip r:embed="rId98" cstate="print"/>
                    <a:stretch>
                      <a:fillRect/>
                    </a:stretch>
                  </pic:blipFill>
                  <pic:spPr>
                    <a:xfrm>
                      <a:off x="0" y="0"/>
                      <a:ext cx="1422336" cy="2743200"/>
                    </a:xfrm>
                    <a:prstGeom prst="rect">
                      <a:avLst/>
                    </a:prstGeom>
                  </pic:spPr>
                </pic:pic>
              </a:graphicData>
            </a:graphic>
          </wp:inline>
        </w:drawing>
      </w:r>
    </w:p>
    <w:p w:rsidR="000458A7" w:rsidRPr="004A0BCC" w:rsidRDefault="000458A7" w:rsidP="000458A7">
      <w:r w:rsidRPr="004A0BCC">
        <w:t>After experiencing the Money Bus students will be accountable for their actions on the bus and their budgets. When the students leave the bus they will have to visit one last station and “swipe” their card for the last time indicating the end of the bus experience. This will be a simple station at the exit of the bus and will be labeled “Exit Statement.”  Children will have the chance to make sure they have complete</w:t>
      </w:r>
      <w:r w:rsidR="00177FDD" w:rsidRPr="004A0BCC">
        <w:t>d all the activities on the bus, the activities screen highlights the activities not yet completed. The child</w:t>
      </w:r>
      <w:r w:rsidRPr="004A0BCC">
        <w:t xml:space="preserve"> receive</w:t>
      </w:r>
      <w:r w:rsidR="00177FDD" w:rsidRPr="004A0BCC">
        <w:t>s</w:t>
      </w:r>
      <w:r w:rsidRPr="004A0BCC">
        <w:t xml:space="preserve"> a final accoun</w:t>
      </w:r>
      <w:r w:rsidR="0072467B" w:rsidRPr="004A0BCC">
        <w:t>t statement of all transactions. This should appear both on screen and be printed.</w:t>
      </w:r>
    </w:p>
    <w:p w:rsidR="00177FDD" w:rsidRPr="004A0BCC" w:rsidRDefault="0072467B" w:rsidP="00177FDD">
      <w:r w:rsidRPr="004A0BCC">
        <w:t>There should be a method of closing an account if a child cannot finish all the activities on the bus, for example, due to illness or time constraints. At the moment there is an “invisible” button in the top left corner of the screen that marks all activities as “completed”, allows a final statement to be printed and closes the account.</w:t>
      </w:r>
      <w:r w:rsidR="00177FDD" w:rsidRPr="004A0BCC">
        <w:t xml:space="preserve"> The magnetic card is kept by the </w:t>
      </w:r>
      <w:r w:rsidR="00A4767B">
        <w:t>child at the end of their visit.</w:t>
      </w:r>
    </w:p>
    <w:p w:rsidR="00461F48" w:rsidRPr="004A0BCC" w:rsidRDefault="00461F48" w:rsidP="00461F48">
      <w:pPr>
        <w:spacing w:after="0"/>
        <w:contextualSpacing/>
      </w:pPr>
      <w:r w:rsidRPr="004A0BCC">
        <w:t>Procedure</w:t>
      </w:r>
      <w:r w:rsidR="00B57A76">
        <w:t>:</w:t>
      </w:r>
    </w:p>
    <w:p w:rsidR="00461F48" w:rsidRPr="004A0BCC" w:rsidRDefault="00461F48" w:rsidP="00461F48">
      <w:pPr>
        <w:numPr>
          <w:ilvl w:val="0"/>
          <w:numId w:val="16"/>
        </w:numPr>
        <w:tabs>
          <w:tab w:val="clear" w:pos="720"/>
          <w:tab w:val="num" w:pos="1080"/>
        </w:tabs>
        <w:spacing w:after="0"/>
        <w:ind w:left="1080"/>
        <w:contextualSpacing/>
        <w:rPr>
          <w:rFonts w:cs="Arial"/>
        </w:rPr>
      </w:pPr>
      <w:r w:rsidRPr="004A0BCC">
        <w:rPr>
          <w:rFonts w:cs="Arial"/>
        </w:rPr>
        <w:t xml:space="preserve">The child inserts the debit card into the magnetic stripe reader to access his or her account.  </w:t>
      </w:r>
    </w:p>
    <w:p w:rsidR="00461F48" w:rsidRPr="004A0BCC" w:rsidRDefault="00461F48" w:rsidP="00461F48">
      <w:pPr>
        <w:numPr>
          <w:ilvl w:val="0"/>
          <w:numId w:val="16"/>
        </w:numPr>
        <w:tabs>
          <w:tab w:val="clear" w:pos="720"/>
          <w:tab w:val="num" w:pos="1080"/>
        </w:tabs>
        <w:spacing w:after="0"/>
        <w:ind w:left="1080"/>
        <w:contextualSpacing/>
        <w:rPr>
          <w:rFonts w:cs="Arial"/>
        </w:rPr>
      </w:pPr>
      <w:r w:rsidRPr="004A0BCC">
        <w:rPr>
          <w:rFonts w:cs="Arial"/>
        </w:rPr>
        <w:t xml:space="preserve">The child can then check the activities that have been completed on the bus and the amount spent or earned on those activities.  </w:t>
      </w:r>
    </w:p>
    <w:p w:rsidR="00461F48" w:rsidRPr="004A0BCC" w:rsidRDefault="00461F48" w:rsidP="00461F48">
      <w:pPr>
        <w:numPr>
          <w:ilvl w:val="0"/>
          <w:numId w:val="16"/>
        </w:numPr>
        <w:tabs>
          <w:tab w:val="clear" w:pos="720"/>
          <w:tab w:val="num" w:pos="1080"/>
        </w:tabs>
        <w:spacing w:after="0"/>
        <w:ind w:left="1080"/>
        <w:contextualSpacing/>
        <w:rPr>
          <w:rFonts w:cs="Arial"/>
        </w:rPr>
      </w:pPr>
      <w:r w:rsidRPr="004A0BCC">
        <w:rPr>
          <w:rFonts w:cs="Arial"/>
        </w:rPr>
        <w:t>The activities screen highlights the activities not yet completed.</w:t>
      </w:r>
    </w:p>
    <w:p w:rsidR="00461F48" w:rsidRPr="004A0BCC" w:rsidRDefault="00461F48" w:rsidP="00461F48">
      <w:pPr>
        <w:numPr>
          <w:ilvl w:val="0"/>
          <w:numId w:val="16"/>
        </w:numPr>
        <w:tabs>
          <w:tab w:val="clear" w:pos="720"/>
          <w:tab w:val="num" w:pos="1080"/>
        </w:tabs>
        <w:spacing w:after="0"/>
        <w:ind w:left="1080"/>
        <w:contextualSpacing/>
      </w:pPr>
      <w:r w:rsidRPr="004A0BCC">
        <w:rPr>
          <w:rFonts w:cs="Arial"/>
        </w:rPr>
        <w:t>After the child has closes his or her account the main PC sets up a print file for both the opening and closing statement.</w:t>
      </w:r>
      <w:r w:rsidRPr="004A0BCC">
        <w:t xml:space="preserve"> </w:t>
      </w:r>
    </w:p>
    <w:p w:rsidR="00461F48" w:rsidRPr="004A0BCC" w:rsidRDefault="00461F48" w:rsidP="00461F48">
      <w:pPr>
        <w:numPr>
          <w:ilvl w:val="0"/>
          <w:numId w:val="16"/>
        </w:numPr>
        <w:tabs>
          <w:tab w:val="clear" w:pos="720"/>
          <w:tab w:val="num" w:pos="1080"/>
        </w:tabs>
        <w:spacing w:after="0"/>
        <w:ind w:left="1080"/>
        <w:contextualSpacing/>
      </w:pPr>
      <w:r w:rsidRPr="004A0BCC">
        <w:t>The child also has the option to make deposits to continue onto any activities he or she didn’t get to.</w:t>
      </w:r>
    </w:p>
    <w:p w:rsidR="00461F48" w:rsidRPr="004A0BCC" w:rsidRDefault="00461F48" w:rsidP="00461F48">
      <w:pPr>
        <w:numPr>
          <w:ilvl w:val="0"/>
          <w:numId w:val="16"/>
        </w:numPr>
        <w:tabs>
          <w:tab w:val="clear" w:pos="720"/>
          <w:tab w:val="num" w:pos="1080"/>
        </w:tabs>
        <w:spacing w:after="0"/>
        <w:ind w:left="1080"/>
        <w:contextualSpacing/>
      </w:pPr>
      <w:r w:rsidRPr="004A0BCC">
        <w:t>This is where the child will pick up his or her picture and receipt from the photo booth.</w:t>
      </w:r>
    </w:p>
    <w:p w:rsidR="00461F48" w:rsidRPr="004A0BCC" w:rsidRDefault="00461F48" w:rsidP="00177FDD"/>
    <w:p w:rsidR="00DD7466" w:rsidRDefault="00DD7466" w:rsidP="00DD7466">
      <w:r>
        <w:t>Changes: Can check which games played, what spent earned. Add an overdraft fee. Teacher’s report - the word receipt misspelled on teacher and student balance statement</w:t>
      </w:r>
      <w:r w:rsidR="008224B7">
        <w:t>. Changes: We want the entrance and exit ATM exhibits to have the same functionality. This will the children to use either and reduce the queues at any one of them.</w:t>
      </w:r>
    </w:p>
    <w:p w:rsidR="00AA30E2" w:rsidRPr="004A0BCC" w:rsidRDefault="00AA30E2" w:rsidP="00177FDD">
      <w:r w:rsidRPr="004A0BCC">
        <w:t>Technology: Touch screen, card reader, bill reader</w:t>
      </w:r>
      <w:r w:rsidR="00DD7466">
        <w:t>, printer</w:t>
      </w:r>
    </w:p>
    <w:p w:rsidR="00D465E3" w:rsidRPr="004A0BCC" w:rsidRDefault="00D465E3" w:rsidP="00D465E3">
      <w:r w:rsidRPr="004A0BCC">
        <w:t>“Exit ATM” screenshots (Current screenshots are included for illustration purposes only)</w:t>
      </w:r>
    </w:p>
    <w:p w:rsidR="00D465E3" w:rsidRDefault="00D465E3" w:rsidP="00D465E3">
      <w:pPr>
        <w:jc w:val="center"/>
        <w:rPr>
          <w:sz w:val="24"/>
          <w:szCs w:val="24"/>
        </w:rPr>
      </w:pPr>
      <w:r>
        <w:rPr>
          <w:noProof/>
          <w:sz w:val="24"/>
          <w:szCs w:val="24"/>
        </w:rPr>
        <w:drawing>
          <wp:inline distT="0" distB="0" distL="0" distR="0" wp14:anchorId="7881AA6C" wp14:editId="2173EA52">
            <wp:extent cx="3648456" cy="2743790"/>
            <wp:effectExtent l="0" t="0" r="0" b="0"/>
            <wp:docPr id="83" name="Picture 82" descr="exit_1_anim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it_1_animation.png"/>
                    <pic:cNvPicPr/>
                  </pic:nvPicPr>
                  <pic:blipFill>
                    <a:blip r:embed="rId99" cstate="print"/>
                    <a:stretch>
                      <a:fillRect/>
                    </a:stretch>
                  </pic:blipFill>
                  <pic:spPr>
                    <a:xfrm>
                      <a:off x="0" y="0"/>
                      <a:ext cx="3648456" cy="2743790"/>
                    </a:xfrm>
                    <a:prstGeom prst="rect">
                      <a:avLst/>
                    </a:prstGeom>
                  </pic:spPr>
                </pic:pic>
              </a:graphicData>
            </a:graphic>
          </wp:inline>
        </w:drawing>
      </w:r>
    </w:p>
    <w:p w:rsidR="00D465E3" w:rsidRDefault="00D465E3" w:rsidP="00D465E3">
      <w:pPr>
        <w:jc w:val="center"/>
        <w:rPr>
          <w:sz w:val="24"/>
          <w:szCs w:val="24"/>
        </w:rPr>
      </w:pPr>
      <w:r>
        <w:rPr>
          <w:noProof/>
          <w:sz w:val="24"/>
          <w:szCs w:val="24"/>
        </w:rPr>
        <w:drawing>
          <wp:inline distT="0" distB="0" distL="0" distR="0" wp14:anchorId="76F113A4" wp14:editId="198B8233">
            <wp:extent cx="3647671" cy="2743200"/>
            <wp:effectExtent l="19050" t="0" r="0" b="0"/>
            <wp:docPr id="84" name="Picture 83" descr="exit_2_stat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xit_2_statement.png"/>
                    <pic:cNvPicPr/>
                  </pic:nvPicPr>
                  <pic:blipFill>
                    <a:blip r:embed="rId100" cstate="print"/>
                    <a:stretch>
                      <a:fillRect/>
                    </a:stretch>
                  </pic:blipFill>
                  <pic:spPr>
                    <a:xfrm>
                      <a:off x="0" y="0"/>
                      <a:ext cx="3647671" cy="2743200"/>
                    </a:xfrm>
                    <a:prstGeom prst="rect">
                      <a:avLst/>
                    </a:prstGeom>
                  </pic:spPr>
                </pic:pic>
              </a:graphicData>
            </a:graphic>
          </wp:inline>
        </w:drawing>
      </w:r>
    </w:p>
    <w:p w:rsidR="00795CE2" w:rsidRDefault="00795CE2">
      <w:r>
        <w:br w:type="page"/>
      </w:r>
    </w:p>
    <w:p w:rsidR="0062628A" w:rsidRPr="004A0BCC" w:rsidRDefault="0062628A" w:rsidP="0062628A">
      <w:r w:rsidRPr="004A0BCC">
        <w:t>Current Exit ATM INI file (included for illustration purposes only)</w:t>
      </w:r>
    </w:p>
    <w:p w:rsidR="0062628A" w:rsidRDefault="0062628A" w:rsidP="0062628A">
      <w:pPr>
        <w:ind w:left="720"/>
        <w:rPr>
          <w:sz w:val="20"/>
          <w:szCs w:val="20"/>
        </w:rPr>
      </w:pPr>
      <w:r w:rsidRPr="0062628A">
        <w:rPr>
          <w:sz w:val="20"/>
          <w:szCs w:val="20"/>
        </w:rPr>
        <w:t>;--------------------------------------------------------------------------------------------------------</w:t>
      </w:r>
      <w:r>
        <w:rPr>
          <w:sz w:val="20"/>
          <w:szCs w:val="20"/>
        </w:rPr>
        <w:br/>
      </w:r>
      <w:r w:rsidRPr="0062628A">
        <w:rPr>
          <w:sz w:val="20"/>
          <w:szCs w:val="20"/>
        </w:rPr>
        <w:t>; DO NOT ALTER THESE SCRIPTS</w:t>
      </w:r>
      <w:r>
        <w:rPr>
          <w:sz w:val="20"/>
          <w:szCs w:val="20"/>
        </w:rPr>
        <w:br/>
      </w:r>
      <w:r w:rsidRPr="0062628A">
        <w:rPr>
          <w:sz w:val="20"/>
          <w:szCs w:val="20"/>
        </w:rPr>
        <w:t>;--------------------------------------------------------------------------------------------------------</w:t>
      </w:r>
      <w:r>
        <w:rPr>
          <w:sz w:val="20"/>
          <w:szCs w:val="20"/>
        </w:rPr>
        <w:br/>
      </w:r>
      <w:r w:rsidRPr="0062628A">
        <w:rPr>
          <w:sz w:val="20"/>
          <w:szCs w:val="20"/>
        </w:rPr>
        <w:t>[DatabaseLoc]</w:t>
      </w:r>
      <w:r>
        <w:rPr>
          <w:sz w:val="20"/>
          <w:szCs w:val="20"/>
        </w:rPr>
        <w:br/>
      </w:r>
      <w:r w:rsidRPr="0062628A">
        <w:rPr>
          <w:sz w:val="20"/>
          <w:szCs w:val="20"/>
        </w:rPr>
        <w:t>Connection = "Provider=SQLNCLI;Server=KC_SERVER\SQLEXPRESS;Database=KidsCount;Trusted_Connection=yes;"</w:t>
      </w:r>
      <w:r>
        <w:rPr>
          <w:sz w:val="20"/>
          <w:szCs w:val="20"/>
        </w:rPr>
        <w:br/>
      </w:r>
      <w:r w:rsidRPr="0062628A">
        <w:rPr>
          <w:sz w:val="20"/>
          <w:szCs w:val="20"/>
        </w:rPr>
        <w:t>[MagTek]</w:t>
      </w:r>
      <w:r>
        <w:rPr>
          <w:sz w:val="20"/>
          <w:szCs w:val="20"/>
        </w:rPr>
        <w:br/>
      </w:r>
      <w:r w:rsidRPr="0062628A">
        <w:rPr>
          <w:sz w:val="20"/>
          <w:szCs w:val="20"/>
        </w:rPr>
        <w:t>Port="COM5"</w:t>
      </w:r>
      <w:r>
        <w:rPr>
          <w:sz w:val="20"/>
          <w:szCs w:val="20"/>
        </w:rPr>
        <w:br/>
      </w:r>
      <w:r w:rsidRPr="0062628A">
        <w:rPr>
          <w:sz w:val="20"/>
          <w:szCs w:val="20"/>
        </w:rPr>
        <w:t>;--------------------------------------------------------------------------------------------------------</w:t>
      </w:r>
      <w:r>
        <w:rPr>
          <w:sz w:val="20"/>
          <w:szCs w:val="20"/>
        </w:rPr>
        <w:br/>
      </w:r>
      <w:r w:rsidRPr="0062628A">
        <w:rPr>
          <w:sz w:val="20"/>
          <w:szCs w:val="20"/>
        </w:rPr>
        <w:t>;  THE USER CAN ALTER THESE SCRIPTS</w:t>
      </w:r>
      <w:r>
        <w:rPr>
          <w:sz w:val="20"/>
          <w:szCs w:val="20"/>
        </w:rPr>
        <w:br/>
      </w:r>
      <w:r w:rsidRPr="0062628A">
        <w:rPr>
          <w:sz w:val="20"/>
          <w:szCs w:val="20"/>
        </w:rPr>
        <w:t>;--------------------------------------------------------------------------------------------------------</w:t>
      </w:r>
      <w:r>
        <w:rPr>
          <w:sz w:val="20"/>
          <w:szCs w:val="20"/>
        </w:rPr>
        <w:br/>
      </w:r>
      <w:r w:rsidRPr="0062628A">
        <w:rPr>
          <w:sz w:val="20"/>
          <w:szCs w:val="20"/>
        </w:rPr>
        <w:t>;time in seconds</w:t>
      </w:r>
      <w:r>
        <w:rPr>
          <w:sz w:val="20"/>
          <w:szCs w:val="20"/>
        </w:rPr>
        <w:br/>
      </w:r>
      <w:r w:rsidRPr="0062628A">
        <w:rPr>
          <w:sz w:val="20"/>
          <w:szCs w:val="20"/>
        </w:rPr>
        <w:t>[Timeouts]</w:t>
      </w:r>
      <w:r>
        <w:rPr>
          <w:sz w:val="20"/>
          <w:szCs w:val="20"/>
        </w:rPr>
        <w:br/>
      </w:r>
      <w:r w:rsidRPr="0062628A">
        <w:rPr>
          <w:sz w:val="20"/>
          <w:szCs w:val="20"/>
        </w:rPr>
        <w:t>ShortMSG ="12"</w:t>
      </w:r>
    </w:p>
    <w:p w:rsidR="009321A5" w:rsidRDefault="009321A5">
      <w:pPr>
        <w:rPr>
          <w:sz w:val="20"/>
          <w:szCs w:val="20"/>
        </w:rPr>
      </w:pPr>
      <w:r>
        <w:rPr>
          <w:sz w:val="20"/>
          <w:szCs w:val="20"/>
        </w:rPr>
        <w:br w:type="page"/>
      </w:r>
    </w:p>
    <w:p w:rsidR="009321A5" w:rsidRDefault="009321A5" w:rsidP="009321A5">
      <w:pPr>
        <w:pStyle w:val="Heading1"/>
      </w:pPr>
      <w:bookmarkStart w:id="27" w:name="_Toc295212243"/>
      <w:r>
        <w:t>New Exhibits</w:t>
      </w:r>
      <w:bookmarkEnd w:id="27"/>
    </w:p>
    <w:p w:rsidR="009A5F8D" w:rsidRDefault="009A5F8D" w:rsidP="0073604B"/>
    <w:p w:rsidR="00B725E5" w:rsidRDefault="00B725E5" w:rsidP="0073604B">
      <w:pPr>
        <w:jc w:val="center"/>
      </w:pPr>
      <w:r w:rsidRPr="0073604B">
        <w:rPr>
          <w:noProof/>
        </w:rPr>
        <mc:AlternateContent>
          <mc:Choice Requires="wps">
            <w:drawing>
              <wp:anchor distT="0" distB="0" distL="114300" distR="114300" simplePos="0" relativeHeight="251667456" behindDoc="0" locked="0" layoutInCell="1" allowOverlap="1" wp14:anchorId="7054D732" wp14:editId="01D09A32">
                <wp:simplePos x="0" y="0"/>
                <wp:positionH relativeFrom="column">
                  <wp:posOffset>3980234</wp:posOffset>
                </wp:positionH>
                <wp:positionV relativeFrom="paragraph">
                  <wp:posOffset>491172</wp:posOffset>
                </wp:positionV>
                <wp:extent cx="353060" cy="474345"/>
                <wp:effectExtent l="0" t="3493" r="24448" b="24447"/>
                <wp:wrapNone/>
                <wp:docPr id="94" name="Oval 94"/>
                <wp:cNvGraphicFramePr/>
                <a:graphic xmlns:a="http://schemas.openxmlformats.org/drawingml/2006/main">
                  <a:graphicData uri="http://schemas.microsoft.com/office/word/2010/wordprocessingShape">
                    <wps:wsp>
                      <wps:cNvSpPr/>
                      <wps:spPr>
                        <a:xfrm rot="16200000">
                          <a:off x="0" y="0"/>
                          <a:ext cx="353060" cy="47434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94" o:spid="_x0000_s1026" style="position:absolute;margin-left:313.4pt;margin-top:38.65pt;width:27.8pt;height:37.35pt;rotation:-90;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" filled="f" strokecolor="red" strokeweight="2pt"/>
            </w:pict>
          </mc:Fallback>
        </mc:AlternateContent>
      </w:r>
      <w:r w:rsidRPr="0073604B">
        <w:rPr>
          <w:noProof/>
        </w:rPr>
        <mc:AlternateContent>
          <mc:Choice Requires="wps">
            <w:drawing>
              <wp:anchor distT="0" distB="0" distL="114300" distR="114300" simplePos="0" relativeHeight="251665408" behindDoc="0" locked="0" layoutInCell="1" allowOverlap="1" wp14:anchorId="43FFEA7A" wp14:editId="4BD333AB">
                <wp:simplePos x="0" y="0"/>
                <wp:positionH relativeFrom="column">
                  <wp:posOffset>936625</wp:posOffset>
                </wp:positionH>
                <wp:positionV relativeFrom="paragraph">
                  <wp:posOffset>1026160</wp:posOffset>
                </wp:positionV>
                <wp:extent cx="353060" cy="474345"/>
                <wp:effectExtent l="0" t="0" r="27940" b="20955"/>
                <wp:wrapNone/>
                <wp:docPr id="93" name="Oval 93"/>
                <wp:cNvGraphicFramePr/>
                <a:graphic xmlns:a="http://schemas.openxmlformats.org/drawingml/2006/main">
                  <a:graphicData uri="http://schemas.microsoft.com/office/word/2010/wordprocessingShape">
                    <wps:wsp>
                      <wps:cNvSpPr/>
                      <wps:spPr>
                        <a:xfrm>
                          <a:off x="0" y="0"/>
                          <a:ext cx="353060" cy="474345"/>
                        </a:xfrm>
                        <a:prstGeom prst="ellipse">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93" o:spid="_x0000_s1026" style="position:absolute;margin-left:73.75pt;margin-top:80.8pt;width:27.8pt;height:37.3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" filled="f" strokecolor="red" strokeweight="2pt"/>
            </w:pict>
          </mc:Fallback>
        </mc:AlternateContent>
      </w:r>
      <w:r w:rsidRPr="0073604B">
        <w:rPr>
          <w:noProof/>
        </w:rPr>
        <mc:AlternateContent>
          <mc:Choice Requires="wps">
            <w:drawing>
              <wp:anchor distT="0" distB="0" distL="114300" distR="114300" simplePos="0" relativeHeight="251663360" behindDoc="0" locked="0" layoutInCell="1" allowOverlap="1" wp14:anchorId="32D4D56F" wp14:editId="2A0CD260">
                <wp:simplePos x="0" y="0"/>
                <wp:positionH relativeFrom="column">
                  <wp:posOffset>1069340</wp:posOffset>
                </wp:positionH>
                <wp:positionV relativeFrom="paragraph">
                  <wp:posOffset>641614</wp:posOffset>
                </wp:positionV>
                <wp:extent cx="353683" cy="474453"/>
                <wp:effectExtent l="0" t="0" r="27940" b="20955"/>
                <wp:wrapNone/>
                <wp:docPr id="92" name="Oval 92"/>
                <wp:cNvGraphicFramePr/>
                <a:graphic xmlns:a="http://schemas.openxmlformats.org/drawingml/2006/main">
                  <a:graphicData uri="http://schemas.microsoft.com/office/word/2010/wordprocessingShape">
                    <wps:wsp>
                      <wps:cNvSpPr/>
                      <wps:spPr>
                        <a:xfrm>
                          <a:off x="0" y="0"/>
                          <a:ext cx="353683" cy="47445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Oval 92" o:spid="_x0000_s1026" style="position:absolute;margin-left:84.2pt;margin-top:50.5pt;width:27.85pt;height:37.3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" filled="f" strokecolor="red" strokeweight="2pt"/>
            </w:pict>
          </mc:Fallback>
        </mc:AlternateContent>
      </w:r>
      <w:r w:rsidRPr="0073604B">
        <w:rPr>
          <w:noProof/>
        </w:rPr>
        <w:drawing>
          <wp:inline distT="0" distB="0" distL="0" distR="0" wp14:anchorId="27A9E0BF" wp14:editId="3B1FBE7A">
            <wp:extent cx="5398553" cy="2743200"/>
            <wp:effectExtent l="0" t="0" r="0" b="0"/>
            <wp:docPr id="91" name="Picture 49" descr="moneybus_int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neybus_int01.png"/>
                    <pic:cNvPicPr/>
                  </pic:nvPicPr>
                  <pic:blipFill>
                    <a:blip r:embed="rId31" cstate="print"/>
                    <a:stretch>
                      <a:fillRect/>
                    </a:stretch>
                  </pic:blipFill>
                  <pic:spPr>
                    <a:xfrm>
                      <a:off x="0" y="0"/>
                      <a:ext cx="5398553" cy="2743200"/>
                    </a:xfrm>
                    <a:prstGeom prst="rect">
                      <a:avLst/>
                    </a:prstGeom>
                  </pic:spPr>
                </pic:pic>
              </a:graphicData>
            </a:graphic>
          </wp:inline>
        </w:drawing>
      </w:r>
    </w:p>
    <w:p w:rsidR="00B725E5" w:rsidRPr="00461F48" w:rsidRDefault="00B725E5" w:rsidP="00B725E5">
      <w:pPr>
        <w:jc w:val="center"/>
      </w:pPr>
      <w:r w:rsidRPr="00461F48">
        <w:t>Internal layout of the exhibits in the Money Bus</w:t>
      </w:r>
      <w:r>
        <w:br/>
        <w:t>showing the positions of the areas to be retasked</w:t>
      </w:r>
    </w:p>
    <w:p w:rsidR="00B725E5" w:rsidRDefault="00B725E5" w:rsidP="0073604B">
      <w:pPr>
        <w:jc w:val="center"/>
      </w:pPr>
    </w:p>
    <w:p w:rsidR="009A5F8D" w:rsidRDefault="009321A5" w:rsidP="0073604B">
      <w:r>
        <w:t>We want to retask the P</w:t>
      </w:r>
      <w:r w:rsidR="004A21C5">
        <w:t>hoto Booth “Wall of Fame” and</w:t>
      </w:r>
      <w:r>
        <w:t xml:space="preserve"> the Factoid exhibits. This will enable more children to use the bus’s exhibits at one time.</w:t>
      </w:r>
      <w:r w:rsidR="004A21C5">
        <w:t xml:space="preserve"> The three new exhibits will be “Is A Puppy Really Free”, “That’s Your Dollar” and “Recycle Drive”.</w:t>
      </w:r>
    </w:p>
    <w:p w:rsidR="004A21C5" w:rsidRPr="00A13E5C" w:rsidRDefault="004A21C5" w:rsidP="0073604B">
      <w:pPr>
        <w:pStyle w:val="Heading2"/>
      </w:pPr>
      <w:bookmarkStart w:id="28" w:name="_Toc295212244"/>
      <w:r>
        <w:t>Is a Free Puppy Really Free?</w:t>
      </w:r>
      <w:bookmarkEnd w:id="28"/>
      <w:r>
        <w:t xml:space="preserve"> </w:t>
      </w:r>
    </w:p>
    <w:p w:rsidR="004A21C5" w:rsidRDefault="004A21C5" w:rsidP="004A21C5">
      <w:pPr>
        <w:rPr>
          <w:sz w:val="20"/>
          <w:szCs w:val="20"/>
        </w:rPr>
      </w:pPr>
    </w:p>
    <w:p w:rsidR="004A21C5" w:rsidRPr="004A21C5" w:rsidRDefault="004A21C5" w:rsidP="004A21C5">
      <w:pPr>
        <w:rPr>
          <w:b/>
        </w:rPr>
      </w:pPr>
      <w:r w:rsidRPr="0073604B">
        <w:t xml:space="preserve">On board the Kids Count on the Money Bus, at the </w:t>
      </w:r>
      <w:r w:rsidR="00E36E59">
        <w:t>“</w:t>
      </w:r>
      <w:r w:rsidRPr="0073604B">
        <w:t>Is a Free Puppy Really Free?</w:t>
      </w:r>
      <w:r w:rsidR="00E36E59">
        <w:t>”</w:t>
      </w:r>
      <w:r w:rsidRPr="0073604B">
        <w:rPr>
          <w:b/>
        </w:rPr>
        <w:t xml:space="preserve"> </w:t>
      </w:r>
      <w:r w:rsidRPr="0073604B">
        <w:t xml:space="preserve"> Exhibit, the students learn what it takes to care for a “free” puppy from the animal shelter.  A puppy was born named Peso and he is available for adoption. Students explore the costs associated with having a pet. They visit a pet store and select needed supplies while staying within their budget.</w:t>
      </w:r>
    </w:p>
    <w:p w:rsidR="004A21C5" w:rsidRPr="0073604B" w:rsidRDefault="004A21C5" w:rsidP="004A21C5">
      <w:r w:rsidRPr="0073604B">
        <w:t>The exhibit is comprised of a touch screen monitor and card reader.  Students will insert their cards to activate the exhibit and utilize the touch screen to maneuver through the game.  There will be $1.00 debited from the student’s account upon playing.  Students can only use this exhibit once throughout their visit on the Money Bus.</w:t>
      </w:r>
    </w:p>
    <w:p w:rsidR="004A21C5" w:rsidRPr="0073604B" w:rsidRDefault="004A21C5" w:rsidP="004A21C5">
      <w:r w:rsidRPr="0073604B">
        <w:t>The original Flash files are owned by NFI and will be used to create this new exhibit.  Some development will need to be done to the beginning and ending segments of the exhibit in order to make it complete and fully functional as well as in keeping with the overall Festival like look and feel of the Money Bus.</w:t>
      </w:r>
    </w:p>
    <w:p w:rsidR="004A21C5" w:rsidRPr="0073604B" w:rsidRDefault="004A21C5" w:rsidP="004A21C5">
      <w:r w:rsidRPr="0073604B">
        <w:t>Procedure:</w:t>
      </w:r>
    </w:p>
    <w:p w:rsidR="004A21C5" w:rsidRPr="0073604B" w:rsidRDefault="004A21C5" w:rsidP="004A21C5">
      <w:pPr>
        <w:pStyle w:val="ListParagraph"/>
        <w:numPr>
          <w:ilvl w:val="0"/>
          <w:numId w:val="25"/>
        </w:numPr>
      </w:pPr>
      <w:r w:rsidRPr="0073604B">
        <w:t>The student inserts the debit card into the magnetic stripe reader to activate the game.</w:t>
      </w:r>
    </w:p>
    <w:p w:rsidR="004A21C5" w:rsidRPr="0073604B" w:rsidRDefault="004A21C5" w:rsidP="004A21C5">
      <w:pPr>
        <w:pStyle w:val="ListParagraph"/>
        <w:numPr>
          <w:ilvl w:val="0"/>
          <w:numId w:val="25"/>
        </w:numPr>
      </w:pPr>
      <w:r w:rsidRPr="0073604B">
        <w:t>The student sees a welcome screen setting up the scenario for the puppy.</w:t>
      </w:r>
    </w:p>
    <w:p w:rsidR="004A21C5" w:rsidRPr="0073604B" w:rsidRDefault="004A21C5" w:rsidP="004A21C5">
      <w:pPr>
        <w:pStyle w:val="ListParagraph"/>
        <w:numPr>
          <w:ilvl w:val="0"/>
          <w:numId w:val="25"/>
        </w:numPr>
      </w:pPr>
      <w:r w:rsidRPr="0073604B">
        <w:t>The student is presented with a list of needs for the puppy.</w:t>
      </w:r>
    </w:p>
    <w:p w:rsidR="004A21C5" w:rsidRPr="0073604B" w:rsidRDefault="004A21C5" w:rsidP="004A21C5">
      <w:pPr>
        <w:pStyle w:val="ListParagraph"/>
        <w:numPr>
          <w:ilvl w:val="0"/>
          <w:numId w:val="25"/>
        </w:numPr>
      </w:pPr>
      <w:r w:rsidRPr="0073604B">
        <w:t>The student is shown several options of needs and wants and is given a budget of $78.</w:t>
      </w:r>
    </w:p>
    <w:p w:rsidR="004A21C5" w:rsidRPr="0073604B" w:rsidRDefault="004A21C5" w:rsidP="004A21C5">
      <w:pPr>
        <w:pStyle w:val="ListParagraph"/>
        <w:numPr>
          <w:ilvl w:val="0"/>
          <w:numId w:val="25"/>
        </w:numPr>
      </w:pPr>
      <w:r w:rsidRPr="0073604B">
        <w:t>The student touches the items on the screen to add them to the cart</w:t>
      </w:r>
    </w:p>
    <w:p w:rsidR="004A21C5" w:rsidRPr="0073604B" w:rsidRDefault="004A21C5" w:rsidP="004A21C5">
      <w:pPr>
        <w:pStyle w:val="ListParagraph"/>
        <w:numPr>
          <w:ilvl w:val="0"/>
          <w:numId w:val="25"/>
        </w:numPr>
      </w:pPr>
      <w:r w:rsidRPr="0073604B">
        <w:t>The student can roll the curser over the item to read a description.</w:t>
      </w:r>
    </w:p>
    <w:p w:rsidR="004A21C5" w:rsidRPr="0073604B" w:rsidRDefault="004A21C5" w:rsidP="004A21C5">
      <w:pPr>
        <w:pStyle w:val="ListParagraph"/>
        <w:numPr>
          <w:ilvl w:val="0"/>
          <w:numId w:val="25"/>
        </w:numPr>
      </w:pPr>
      <w:r w:rsidRPr="0073604B">
        <w:t>If the student is over budget, an error message will appear and the child will be given the option to change their choices.</w:t>
      </w:r>
    </w:p>
    <w:p w:rsidR="004A21C5" w:rsidRPr="0073604B" w:rsidRDefault="004A21C5" w:rsidP="004A21C5">
      <w:pPr>
        <w:pStyle w:val="ListParagraph"/>
        <w:numPr>
          <w:ilvl w:val="0"/>
          <w:numId w:val="25"/>
        </w:numPr>
      </w:pPr>
      <w:r w:rsidRPr="0073604B">
        <w:t>If the student forgets some of Peso’s needs, an error message will appear and the child will be given the option to change their choices.</w:t>
      </w:r>
    </w:p>
    <w:p w:rsidR="004A21C5" w:rsidRPr="0073604B" w:rsidRDefault="004A21C5" w:rsidP="004A21C5">
      <w:pPr>
        <w:pStyle w:val="ListParagraph"/>
        <w:numPr>
          <w:ilvl w:val="0"/>
          <w:numId w:val="25"/>
        </w:numPr>
      </w:pPr>
      <w:r w:rsidRPr="0073604B">
        <w:t>When the student completes the needs and wants for Peso the Puppy, a congratulations message appears and the game is over.</w:t>
      </w:r>
    </w:p>
    <w:p w:rsidR="004A21C5" w:rsidRDefault="004A21C5" w:rsidP="004A21C5">
      <w:r w:rsidRPr="0073604B">
        <w:t>Technology: Card reader, touch screen</w:t>
      </w:r>
    </w:p>
    <w:p w:rsidR="004208D6" w:rsidRDefault="004208D6" w:rsidP="0073604B">
      <w:pPr>
        <w:jc w:val="center"/>
        <w:rPr>
          <w:sz w:val="20"/>
          <w:szCs w:val="20"/>
        </w:rPr>
      </w:pPr>
      <w:r w:rsidRPr="0073604B">
        <w:rPr>
          <w:noProof/>
          <w:sz w:val="20"/>
          <w:szCs w:val="20"/>
        </w:rPr>
        <w:drawing>
          <wp:inline distT="0" distB="0" distL="0" distR="0" wp14:anchorId="56E79DD6" wp14:editId="0E9F05F8">
            <wp:extent cx="3511296" cy="27432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sopuppy01.p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3511296" cy="2743200"/>
                    </a:xfrm>
                    <a:prstGeom prst="rect">
                      <a:avLst/>
                    </a:prstGeom>
                  </pic:spPr>
                </pic:pic>
              </a:graphicData>
            </a:graphic>
          </wp:inline>
        </w:drawing>
      </w:r>
    </w:p>
    <w:p w:rsidR="004A21C5" w:rsidRPr="0073604B" w:rsidRDefault="004B7D69" w:rsidP="0073604B">
      <w:pPr>
        <w:jc w:val="center"/>
        <w:rPr>
          <w:sz w:val="20"/>
          <w:szCs w:val="20"/>
        </w:rPr>
      </w:pPr>
      <w:r>
        <w:t xml:space="preserve">Example screen: </w:t>
      </w:r>
      <w:r w:rsidRPr="004B1557">
        <w:t>Is a Free Puppy Really Free?</w:t>
      </w:r>
    </w:p>
    <w:p w:rsidR="004B7D69" w:rsidRDefault="004B7D69" w:rsidP="0073604B">
      <w:pPr>
        <w:pStyle w:val="Heading2"/>
      </w:pPr>
    </w:p>
    <w:p w:rsidR="004B7D69" w:rsidRDefault="004B7D69">
      <w:pPr>
        <w:rPr>
          <w:rFonts w:eastAsiaTheme="majorEastAsia" w:cstheme="majorBidi"/>
          <w:b/>
          <w:bCs/>
          <w:sz w:val="24"/>
          <w:szCs w:val="26"/>
        </w:rPr>
      </w:pPr>
      <w:r>
        <w:br w:type="page"/>
      </w:r>
    </w:p>
    <w:p w:rsidR="004208D6" w:rsidRPr="0073604B" w:rsidRDefault="004208D6" w:rsidP="0073604B">
      <w:pPr>
        <w:pStyle w:val="Heading2"/>
      </w:pPr>
      <w:bookmarkStart w:id="29" w:name="_Toc295212245"/>
      <w:r w:rsidRPr="0073604B">
        <w:t>That’s Your Dollar!</w:t>
      </w:r>
      <w:bookmarkEnd w:id="29"/>
    </w:p>
    <w:p w:rsidR="004208D6" w:rsidRDefault="004208D6" w:rsidP="004208D6">
      <w:pPr>
        <w:rPr>
          <w:rFonts w:eastAsiaTheme="majorEastAsia" w:cstheme="majorBidi"/>
        </w:rPr>
      </w:pPr>
    </w:p>
    <w:p w:rsidR="004208D6" w:rsidRPr="0073604B" w:rsidRDefault="004208D6" w:rsidP="004208D6">
      <w:pPr>
        <w:rPr>
          <w:rFonts w:eastAsiaTheme="majorEastAsia" w:cstheme="majorBidi"/>
        </w:rPr>
      </w:pPr>
      <w:r w:rsidRPr="0073604B">
        <w:rPr>
          <w:rFonts w:eastAsiaTheme="majorEastAsia" w:cstheme="majorBidi"/>
        </w:rPr>
        <w:t>At That’s Your Dollar!, the students participate in an exciting game show through which students learn about fixed and variable expenses within a family budget.  There are two games played at this one station; Fixed or Variable and The Balancer.</w:t>
      </w:r>
    </w:p>
    <w:p w:rsidR="004208D6" w:rsidRPr="0073604B" w:rsidRDefault="004208D6" w:rsidP="004208D6">
      <w:pPr>
        <w:rPr>
          <w:rFonts w:eastAsiaTheme="majorEastAsia" w:cstheme="majorBidi"/>
        </w:rPr>
      </w:pPr>
      <w:r w:rsidRPr="0073604B">
        <w:rPr>
          <w:rFonts w:eastAsiaTheme="majorEastAsia" w:cstheme="majorBidi"/>
        </w:rPr>
        <w:t>The exhibit is comprised of a touch screen monitor, a card reader and a calculator.  Students will insert their cards to activate the exhibit and utilize the touch screen to maneuver through the game.  There will be $1.00 debited from the student’s account upon playing.  Students can only use this exhibit once throughout their visit on the Money Bus.</w:t>
      </w:r>
    </w:p>
    <w:p w:rsidR="004208D6" w:rsidRPr="0073604B" w:rsidRDefault="004208D6" w:rsidP="004208D6">
      <w:pPr>
        <w:rPr>
          <w:rFonts w:eastAsiaTheme="majorEastAsia" w:cstheme="majorBidi"/>
        </w:rPr>
      </w:pPr>
      <w:r w:rsidRPr="0073604B">
        <w:rPr>
          <w:rFonts w:eastAsiaTheme="majorEastAsia" w:cstheme="majorBidi"/>
        </w:rPr>
        <w:t>The original Flash files are owned by NFI and will be used to create this new exhibit.  Some development will need to be done to the beginning and ending segments of the exhibit in order to make it complete and fully functional as well as in keeping with the overall Carnival like look and feel of the Money Bus.</w:t>
      </w:r>
    </w:p>
    <w:p w:rsidR="004208D6" w:rsidRPr="0073604B" w:rsidRDefault="004208D6" w:rsidP="004208D6">
      <w:pPr>
        <w:rPr>
          <w:rFonts w:eastAsiaTheme="majorEastAsia" w:cstheme="majorBidi"/>
        </w:rPr>
      </w:pPr>
      <w:r w:rsidRPr="0073604B">
        <w:rPr>
          <w:rFonts w:eastAsiaTheme="majorEastAsia" w:cstheme="majorBidi"/>
        </w:rPr>
        <w:t>Procedures:</w:t>
      </w:r>
    </w:p>
    <w:p w:rsidR="004208D6" w:rsidRPr="0073604B" w:rsidRDefault="004208D6" w:rsidP="0073604B">
      <w:pPr>
        <w:pStyle w:val="ListParagraph"/>
        <w:numPr>
          <w:ilvl w:val="0"/>
          <w:numId w:val="26"/>
        </w:numPr>
        <w:rPr>
          <w:rFonts w:eastAsiaTheme="majorEastAsia" w:cstheme="majorBidi"/>
        </w:rPr>
      </w:pPr>
      <w:r w:rsidRPr="0073604B">
        <w:rPr>
          <w:rFonts w:eastAsiaTheme="majorEastAsia" w:cstheme="majorBidi"/>
        </w:rPr>
        <w:t>The student inserts the debit card into the magnetic stripe reader to activate the game.</w:t>
      </w:r>
    </w:p>
    <w:p w:rsidR="004208D6" w:rsidRPr="0073604B" w:rsidRDefault="004208D6" w:rsidP="0073604B">
      <w:pPr>
        <w:ind w:firstLine="360"/>
        <w:rPr>
          <w:rFonts w:eastAsiaTheme="majorEastAsia" w:cstheme="majorBidi"/>
          <w:b/>
        </w:rPr>
      </w:pPr>
      <w:r w:rsidRPr="0073604B">
        <w:rPr>
          <w:rFonts w:eastAsiaTheme="majorEastAsia" w:cstheme="majorBidi"/>
          <w:b/>
        </w:rPr>
        <w:t>Fixed or Variable</w:t>
      </w:r>
    </w:p>
    <w:p w:rsidR="00576A57" w:rsidRDefault="004208D6" w:rsidP="0073604B">
      <w:pPr>
        <w:pStyle w:val="ListParagraph"/>
        <w:numPr>
          <w:ilvl w:val="0"/>
          <w:numId w:val="26"/>
        </w:numPr>
        <w:rPr>
          <w:rFonts w:eastAsiaTheme="majorEastAsia" w:cstheme="majorBidi"/>
        </w:rPr>
      </w:pPr>
      <w:r w:rsidRPr="0073604B">
        <w:rPr>
          <w:rFonts w:eastAsiaTheme="majorEastAsia" w:cstheme="majorBidi"/>
        </w:rPr>
        <w:t>The student sees a welcome screen introducing him to the rules of the game</w:t>
      </w:r>
    </w:p>
    <w:p w:rsidR="00576A57" w:rsidRDefault="004208D6" w:rsidP="0073604B">
      <w:pPr>
        <w:pStyle w:val="ListParagraph"/>
        <w:numPr>
          <w:ilvl w:val="0"/>
          <w:numId w:val="26"/>
        </w:numPr>
        <w:rPr>
          <w:rFonts w:eastAsiaTheme="majorEastAsia" w:cstheme="majorBidi"/>
        </w:rPr>
      </w:pPr>
      <w:r w:rsidRPr="0073604B">
        <w:rPr>
          <w:rFonts w:eastAsiaTheme="majorEastAsia" w:cstheme="majorBidi"/>
        </w:rPr>
        <w:t>The student is presented with screens that show monthly costs</w:t>
      </w:r>
    </w:p>
    <w:p w:rsidR="00576A57" w:rsidRDefault="004208D6" w:rsidP="0073604B">
      <w:pPr>
        <w:pStyle w:val="ListParagraph"/>
        <w:numPr>
          <w:ilvl w:val="0"/>
          <w:numId w:val="26"/>
        </w:numPr>
        <w:rPr>
          <w:rFonts w:eastAsiaTheme="majorEastAsia" w:cstheme="majorBidi"/>
        </w:rPr>
      </w:pPr>
      <w:r w:rsidRPr="0073604B">
        <w:rPr>
          <w:rFonts w:eastAsiaTheme="majorEastAsia" w:cstheme="majorBidi"/>
        </w:rPr>
        <w:t xml:space="preserve">The student must then decide which are fixed and which are variable.  </w:t>
      </w:r>
    </w:p>
    <w:p w:rsidR="004208D6" w:rsidRPr="0073604B" w:rsidRDefault="004208D6" w:rsidP="0073604B">
      <w:pPr>
        <w:pStyle w:val="ListParagraph"/>
        <w:numPr>
          <w:ilvl w:val="0"/>
          <w:numId w:val="26"/>
        </w:numPr>
        <w:rPr>
          <w:rFonts w:eastAsiaTheme="majorEastAsia" w:cstheme="majorBidi"/>
        </w:rPr>
      </w:pPr>
      <w:r w:rsidRPr="0073604B">
        <w:rPr>
          <w:rFonts w:eastAsiaTheme="majorEastAsia" w:cstheme="majorBidi"/>
        </w:rPr>
        <w:t>After completing four challenges, the student moves on to the next game</w:t>
      </w:r>
    </w:p>
    <w:p w:rsidR="004208D6" w:rsidRPr="0073604B" w:rsidRDefault="004208D6" w:rsidP="0073604B">
      <w:pPr>
        <w:ind w:firstLine="360"/>
        <w:rPr>
          <w:rFonts w:eastAsiaTheme="majorEastAsia" w:cstheme="majorBidi"/>
          <w:b/>
        </w:rPr>
      </w:pPr>
      <w:r w:rsidRPr="0073604B">
        <w:rPr>
          <w:rFonts w:eastAsiaTheme="majorEastAsia" w:cstheme="majorBidi"/>
          <w:b/>
        </w:rPr>
        <w:t>The Balancer</w:t>
      </w:r>
    </w:p>
    <w:p w:rsidR="00576A57" w:rsidRDefault="004208D6" w:rsidP="0073604B">
      <w:pPr>
        <w:pStyle w:val="ListParagraph"/>
        <w:numPr>
          <w:ilvl w:val="0"/>
          <w:numId w:val="29"/>
        </w:numPr>
        <w:rPr>
          <w:rFonts w:eastAsiaTheme="majorEastAsia" w:cstheme="majorBidi"/>
        </w:rPr>
      </w:pPr>
      <w:r w:rsidRPr="0073604B">
        <w:rPr>
          <w:rFonts w:eastAsiaTheme="majorEastAsia" w:cstheme="majorBidi"/>
        </w:rPr>
        <w:t>The student is given three questions behind three doors.</w:t>
      </w:r>
    </w:p>
    <w:p w:rsidR="00576A57" w:rsidRDefault="004208D6" w:rsidP="0073604B">
      <w:pPr>
        <w:pStyle w:val="ListParagraph"/>
        <w:numPr>
          <w:ilvl w:val="0"/>
          <w:numId w:val="29"/>
        </w:numPr>
        <w:rPr>
          <w:rFonts w:eastAsiaTheme="majorEastAsia" w:cstheme="majorBidi"/>
        </w:rPr>
      </w:pPr>
      <w:r w:rsidRPr="0073604B">
        <w:rPr>
          <w:rFonts w:eastAsiaTheme="majorEastAsia" w:cstheme="majorBidi"/>
        </w:rPr>
        <w:t>The questions center around fixed or variable expenses.</w:t>
      </w:r>
    </w:p>
    <w:p w:rsidR="00576A57" w:rsidRDefault="004208D6" w:rsidP="0073604B">
      <w:pPr>
        <w:pStyle w:val="ListParagraph"/>
        <w:numPr>
          <w:ilvl w:val="0"/>
          <w:numId w:val="29"/>
        </w:numPr>
        <w:rPr>
          <w:rFonts w:eastAsiaTheme="majorEastAsia" w:cstheme="majorBidi"/>
        </w:rPr>
      </w:pPr>
      <w:r w:rsidRPr="0073604B">
        <w:rPr>
          <w:rFonts w:eastAsiaTheme="majorEastAsia" w:cstheme="majorBidi"/>
        </w:rPr>
        <w:t>The student will have to do math to complete this game, so a calculator is needed.</w:t>
      </w:r>
    </w:p>
    <w:p w:rsidR="00576A57" w:rsidRDefault="004208D6" w:rsidP="0073604B">
      <w:pPr>
        <w:pStyle w:val="ListParagraph"/>
        <w:numPr>
          <w:ilvl w:val="0"/>
          <w:numId w:val="29"/>
        </w:numPr>
        <w:rPr>
          <w:rFonts w:eastAsiaTheme="majorEastAsia" w:cstheme="majorBidi"/>
        </w:rPr>
      </w:pPr>
      <w:r w:rsidRPr="0073604B">
        <w:rPr>
          <w:rFonts w:eastAsiaTheme="majorEastAsia" w:cstheme="majorBidi"/>
        </w:rPr>
        <w:t>The student answers the questions behind all three doors and is congratulated on his or her work.</w:t>
      </w:r>
    </w:p>
    <w:p w:rsidR="004208D6" w:rsidRPr="0073604B" w:rsidRDefault="004208D6" w:rsidP="0073604B">
      <w:pPr>
        <w:pStyle w:val="ListParagraph"/>
        <w:numPr>
          <w:ilvl w:val="0"/>
          <w:numId w:val="29"/>
        </w:numPr>
        <w:rPr>
          <w:rFonts w:eastAsiaTheme="majorEastAsia" w:cstheme="majorBidi"/>
        </w:rPr>
      </w:pPr>
      <w:r w:rsidRPr="0073604B">
        <w:rPr>
          <w:rFonts w:eastAsiaTheme="majorEastAsia" w:cstheme="majorBidi"/>
        </w:rPr>
        <w:t>The game ends.</w:t>
      </w:r>
    </w:p>
    <w:p w:rsidR="009321A5" w:rsidRPr="0073604B" w:rsidRDefault="004208D6" w:rsidP="004208D6">
      <w:pPr>
        <w:rPr>
          <w:rFonts w:eastAsiaTheme="majorEastAsia" w:cstheme="majorBidi"/>
        </w:rPr>
      </w:pPr>
      <w:r w:rsidRPr="0073604B">
        <w:rPr>
          <w:rFonts w:eastAsiaTheme="majorEastAsia" w:cstheme="majorBidi"/>
        </w:rPr>
        <w:t>Technol</w:t>
      </w:r>
      <w:r w:rsidR="004B7D69">
        <w:rPr>
          <w:rFonts w:eastAsiaTheme="majorEastAsia" w:cstheme="majorBidi"/>
        </w:rPr>
        <w:t xml:space="preserve">ogy: Card reader, touch screen, </w:t>
      </w:r>
      <w:r w:rsidRPr="0073604B">
        <w:rPr>
          <w:rFonts w:eastAsiaTheme="majorEastAsia" w:cstheme="majorBidi"/>
        </w:rPr>
        <w:t>calculator</w:t>
      </w:r>
    </w:p>
    <w:p w:rsidR="004B7D69" w:rsidRDefault="004B7D69" w:rsidP="0073604B">
      <w:pPr>
        <w:jc w:val="center"/>
      </w:pPr>
      <w:r>
        <w:rPr>
          <w:noProof/>
        </w:rPr>
        <w:drawing>
          <wp:inline distT="0" distB="0" distL="0" distR="0" wp14:anchorId="0FEAE26F" wp14:editId="40FD7B90">
            <wp:extent cx="3657600" cy="274320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 cstate="print"/>
                    <a:srcRect/>
                    <a:stretch>
                      <a:fillRect/>
                    </a:stretch>
                  </pic:blipFill>
                  <pic:spPr bwMode="auto">
                    <a:xfrm>
                      <a:off x="0" y="0"/>
                      <a:ext cx="3657600" cy="2743200"/>
                    </a:xfrm>
                    <a:prstGeom prst="rect">
                      <a:avLst/>
                    </a:prstGeom>
                    <a:noFill/>
                    <a:ln w="9525">
                      <a:noFill/>
                      <a:miter lim="800000"/>
                      <a:headEnd/>
                      <a:tailEnd/>
                    </a:ln>
                  </pic:spPr>
                </pic:pic>
              </a:graphicData>
            </a:graphic>
          </wp:inline>
        </w:drawing>
      </w:r>
    </w:p>
    <w:p w:rsidR="001E4EBE" w:rsidRDefault="004B7D69" w:rsidP="0073604B">
      <w:pPr>
        <w:jc w:val="center"/>
      </w:pPr>
      <w:r>
        <w:t xml:space="preserve">Example screen: </w:t>
      </w:r>
      <w:r w:rsidRPr="004B7D69">
        <w:t>That’s Your Dollar!</w:t>
      </w:r>
      <w:r>
        <w:t xml:space="preserve"> </w:t>
      </w:r>
    </w:p>
    <w:p w:rsidR="001E4EBE" w:rsidRPr="0012135C" w:rsidRDefault="001E4EBE" w:rsidP="0073604B">
      <w:pPr>
        <w:pStyle w:val="Heading2"/>
      </w:pPr>
      <w:bookmarkStart w:id="30" w:name="_Toc295212246"/>
      <w:r w:rsidRPr="0012135C">
        <w:t>Recycle Drive</w:t>
      </w:r>
      <w:bookmarkEnd w:id="30"/>
    </w:p>
    <w:p w:rsidR="001E4EBE" w:rsidRPr="0073604B" w:rsidRDefault="001E4EBE" w:rsidP="001E4EBE"/>
    <w:p w:rsidR="001E4EBE" w:rsidRPr="0073604B" w:rsidRDefault="001E4EBE" w:rsidP="001E4EBE">
      <w:r w:rsidRPr="0073604B">
        <w:t>At Recycle Drive, the students participate in philanthropy helping the common good</w:t>
      </w:r>
      <w:r w:rsidRPr="0073604B">
        <w:rPr>
          <w:rStyle w:val="Strong"/>
        </w:rPr>
        <w:t xml:space="preserve">.  </w:t>
      </w:r>
      <w:r w:rsidRPr="0073604B">
        <w:t>There was an event around town, and the streets have become littered with trash. The student, using his/her bike to drive around town, can take the job of helping to recycle the trash to earn some extra money in this fun</w:t>
      </w:r>
      <w:r w:rsidRPr="0073604B">
        <w:rPr>
          <w:b/>
        </w:rPr>
        <w:t xml:space="preserve"> </w:t>
      </w:r>
      <w:r w:rsidRPr="0073604B">
        <w:rPr>
          <w:rStyle w:val="Strong"/>
        </w:rPr>
        <w:t xml:space="preserve">Recycle Drive </w:t>
      </w:r>
      <w:r w:rsidRPr="0073604B">
        <w:t>game.</w:t>
      </w:r>
    </w:p>
    <w:p w:rsidR="001E4EBE" w:rsidRPr="0073604B" w:rsidRDefault="001E4EBE" w:rsidP="001E4EBE">
      <w:r w:rsidRPr="0073604B">
        <w:t>The exhibit is comprised of a touch screen monitor, a card reader and a rolling ball or arrows for maneuvering the bike.  Students will insert their cards to activate the exhibit and utilize the touch screen to navigate through the game.  There will be $1.00 debited from the student’s account upon playing.  Students can only use this exhibit once throughout their visit on the Money Bus.</w:t>
      </w:r>
    </w:p>
    <w:p w:rsidR="001E4EBE" w:rsidRPr="0073604B" w:rsidRDefault="001E4EBE" w:rsidP="001E4EBE">
      <w:r w:rsidRPr="0073604B">
        <w:t>The original Flash files are owned by NFI and will be used to create this new exhibit.  Some development will need to be done to the beginning and ending segments of the exhibit in order to make it complete and fully functional as well as in keeping with the overall Carnival like look and feel of the Money Bus.</w:t>
      </w:r>
    </w:p>
    <w:p w:rsidR="001E4EBE" w:rsidRPr="0073604B" w:rsidRDefault="001E4EBE" w:rsidP="001E4EBE">
      <w:r w:rsidRPr="0073604B">
        <w:t>Procedures:</w:t>
      </w:r>
    </w:p>
    <w:p w:rsidR="001E4EBE" w:rsidRPr="001E4EBE" w:rsidRDefault="001E4EBE" w:rsidP="001E4EBE">
      <w:pPr>
        <w:pStyle w:val="ListParagraph"/>
        <w:numPr>
          <w:ilvl w:val="0"/>
          <w:numId w:val="30"/>
        </w:numPr>
      </w:pPr>
      <w:r w:rsidRPr="001E4EBE">
        <w:t>The student inserts the debit card into the magnetic stripe reader to activate the game.</w:t>
      </w:r>
    </w:p>
    <w:p w:rsidR="001E4EBE" w:rsidRPr="001E4EBE" w:rsidRDefault="001E4EBE" w:rsidP="001E4EBE">
      <w:pPr>
        <w:pStyle w:val="ListParagraph"/>
        <w:numPr>
          <w:ilvl w:val="0"/>
          <w:numId w:val="30"/>
        </w:numPr>
      </w:pPr>
      <w:r w:rsidRPr="001E4EBE">
        <w:t>The student is presented with a series of directions on how to play the game.</w:t>
      </w:r>
    </w:p>
    <w:p w:rsidR="001E4EBE" w:rsidRPr="001E4EBE" w:rsidRDefault="001E4EBE" w:rsidP="001E4EBE">
      <w:pPr>
        <w:pStyle w:val="ListParagraph"/>
        <w:numPr>
          <w:ilvl w:val="0"/>
          <w:numId w:val="30"/>
        </w:numPr>
      </w:pPr>
      <w:r w:rsidRPr="001E4EBE">
        <w:t>The student uses the ball or arrows to move the bike around town to pick up trash</w:t>
      </w:r>
    </w:p>
    <w:p w:rsidR="001E4EBE" w:rsidRPr="001E4EBE" w:rsidRDefault="001E4EBE" w:rsidP="001E4EBE">
      <w:pPr>
        <w:pStyle w:val="ListParagraph"/>
        <w:numPr>
          <w:ilvl w:val="0"/>
          <w:numId w:val="30"/>
        </w:numPr>
      </w:pPr>
      <w:r w:rsidRPr="001E4EBE">
        <w:t>When 30 pieces of trash are collected the student must drive the bike back to the dumpster to drop it off and continue picking up the rest of the trash.</w:t>
      </w:r>
    </w:p>
    <w:p w:rsidR="001E4EBE" w:rsidRPr="001E4EBE" w:rsidRDefault="001E4EBE" w:rsidP="001E4EBE">
      <w:pPr>
        <w:pStyle w:val="ListParagraph"/>
        <w:numPr>
          <w:ilvl w:val="0"/>
          <w:numId w:val="30"/>
        </w:numPr>
      </w:pPr>
      <w:r w:rsidRPr="001E4EBE">
        <w:t>When all the trash is collected, the child is congratulated and the game ends.</w:t>
      </w:r>
    </w:p>
    <w:p w:rsidR="001E4EBE" w:rsidRDefault="001E4EBE" w:rsidP="001E4EBE">
      <w:pPr>
        <w:ind w:left="720" w:hanging="720"/>
      </w:pPr>
      <w:r w:rsidRPr="001E4EBE">
        <w:t>Technology: Card reader, touch screen, and rolling ball mounted in the wall or arrow buttons.</w:t>
      </w:r>
    </w:p>
    <w:p w:rsidR="001E4EBE" w:rsidRDefault="001E4EBE" w:rsidP="001E4EBE">
      <w:pPr>
        <w:ind w:left="720" w:hanging="720"/>
      </w:pPr>
      <w:r>
        <w:t>Example Screens: Recycle Drive</w:t>
      </w:r>
    </w:p>
    <w:p w:rsidR="001E4EBE" w:rsidRDefault="001E4EBE" w:rsidP="0073604B">
      <w:pPr>
        <w:ind w:left="720" w:hanging="720"/>
        <w:jc w:val="center"/>
      </w:pPr>
      <w:r w:rsidRPr="00F55C59">
        <w:rPr>
          <w:noProof/>
        </w:rPr>
        <w:drawing>
          <wp:inline distT="0" distB="0" distL="0" distR="0" wp14:anchorId="512570F0" wp14:editId="246A88F9">
            <wp:extent cx="3611880" cy="2743200"/>
            <wp:effectExtent l="0" t="0" r="7620" b="0"/>
            <wp:docPr id="97" name="Picture 97" descr="C:\Documents and Settings\pwolfe\My Documents\1c. Fin Lit &amp; Prof Dev\1c. Online Classroom\National Roll Out\JPG.of.modules\Mod2 Budgeting\mod2.9k.endgame.direction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pwolfe\My Documents\1c. Fin Lit &amp; Prof Dev\1c. Online Classroom\National Roll Out\JPG.of.modules\Mod2 Budgeting\mod2.9k.endgame.directions2.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611880" cy="2743200"/>
                    </a:xfrm>
                    <a:prstGeom prst="rect">
                      <a:avLst/>
                    </a:prstGeom>
                    <a:noFill/>
                    <a:ln>
                      <a:noFill/>
                    </a:ln>
                  </pic:spPr>
                </pic:pic>
              </a:graphicData>
            </a:graphic>
          </wp:inline>
        </w:drawing>
      </w:r>
    </w:p>
    <w:p w:rsidR="001E4EBE" w:rsidRDefault="001E4EBE" w:rsidP="0073604B">
      <w:pPr>
        <w:ind w:left="720" w:hanging="720"/>
        <w:jc w:val="center"/>
      </w:pPr>
      <w:r w:rsidRPr="00041350">
        <w:rPr>
          <w:noProof/>
        </w:rPr>
        <w:drawing>
          <wp:inline distT="0" distB="0" distL="0" distR="0" wp14:anchorId="4B6D6E3B" wp14:editId="402AA387">
            <wp:extent cx="3648456" cy="2743200"/>
            <wp:effectExtent l="0" t="0" r="9525" b="0"/>
            <wp:docPr id="98" name="Picture 98" descr="C:\Documents and Settings\pwolfe\My Documents\1c. Fin Lit &amp; Prof Dev\1c. Online Classroom\National Roll Out\JPG.of.modules\Mod2 Budgeting\mod2.9k.endgame.direction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ocuments and Settings\pwolfe\My Documents\1c. Fin Lit &amp; Prof Dev\1c. Online Classroom\National Roll Out\JPG.of.modules\Mod2 Budgeting\mod2.9k.endgame.directions4.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648456" cy="2743200"/>
                    </a:xfrm>
                    <a:prstGeom prst="rect">
                      <a:avLst/>
                    </a:prstGeom>
                    <a:noFill/>
                    <a:ln>
                      <a:noFill/>
                    </a:ln>
                  </pic:spPr>
                </pic:pic>
              </a:graphicData>
            </a:graphic>
          </wp:inline>
        </w:drawing>
      </w:r>
    </w:p>
    <w:p w:rsidR="001E4EBE" w:rsidRDefault="001E4EBE" w:rsidP="0073604B">
      <w:pPr>
        <w:ind w:left="720" w:hanging="720"/>
        <w:jc w:val="center"/>
      </w:pPr>
      <w:r w:rsidRPr="000318FC">
        <w:rPr>
          <w:noProof/>
        </w:rPr>
        <w:drawing>
          <wp:inline distT="0" distB="0" distL="0" distR="0" wp14:anchorId="6B7B85D4" wp14:editId="7CC9F865">
            <wp:extent cx="3621024" cy="2743200"/>
            <wp:effectExtent l="0" t="0" r="0" b="0"/>
            <wp:docPr id="99" name="Picture 99" descr="C:\Documents and Settings\pwolfe\My Documents\1c. Fin Lit &amp; Prof Dev\1c. Online Classroom\National Roll Out\JPG.of.modules\Mod2 Budgeting\mod2.9k.endgame.directions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pwolfe\My Documents\1c. Fin Lit &amp; Prof Dev\1c. Online Classroom\National Roll Out\JPG.of.modules\Mod2 Budgeting\mod2.9k.endgame.directions3.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621024" cy="2743200"/>
                    </a:xfrm>
                    <a:prstGeom prst="rect">
                      <a:avLst/>
                    </a:prstGeom>
                    <a:noFill/>
                    <a:ln>
                      <a:noFill/>
                    </a:ln>
                  </pic:spPr>
                </pic:pic>
              </a:graphicData>
            </a:graphic>
          </wp:inline>
        </w:drawing>
      </w:r>
    </w:p>
    <w:p w:rsidR="001E4EBE" w:rsidRDefault="001E4EBE" w:rsidP="0073604B">
      <w:pPr>
        <w:ind w:left="720" w:hanging="720"/>
        <w:jc w:val="center"/>
      </w:pPr>
      <w:r w:rsidRPr="001A60AF">
        <w:rPr>
          <w:noProof/>
        </w:rPr>
        <w:drawing>
          <wp:inline distT="0" distB="0" distL="0" distR="0" wp14:anchorId="654803D4" wp14:editId="16C7BF86">
            <wp:extent cx="3621024" cy="2743200"/>
            <wp:effectExtent l="0" t="0" r="0" b="0"/>
            <wp:docPr id="100" name="Picture 100" descr="C:\Documents and Settings\pwolfe\My Documents\1c. Fin Lit &amp; Prof Dev\1c. Online Classroom\National Roll Out\JPG.of.modules\Mod2 Budgeting\mod2.9k.endgame.direction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pwolfe\My Documents\1c. Fin Lit &amp; Prof Dev\1c. Online Classroom\National Roll Out\JPG.of.modules\Mod2 Budgeting\mod2.9k.endgame.directions6.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621024" cy="2743200"/>
                    </a:xfrm>
                    <a:prstGeom prst="rect">
                      <a:avLst/>
                    </a:prstGeom>
                    <a:noFill/>
                    <a:ln>
                      <a:noFill/>
                    </a:ln>
                  </pic:spPr>
                </pic:pic>
              </a:graphicData>
            </a:graphic>
          </wp:inline>
        </w:drawing>
      </w:r>
    </w:p>
    <w:p w:rsidR="001E4EBE" w:rsidRDefault="001E4EBE" w:rsidP="0073604B">
      <w:pPr>
        <w:ind w:left="720" w:hanging="720"/>
        <w:jc w:val="center"/>
      </w:pPr>
      <w:r w:rsidRPr="00540AEC">
        <w:rPr>
          <w:noProof/>
        </w:rPr>
        <w:drawing>
          <wp:inline distT="0" distB="0" distL="0" distR="0" wp14:anchorId="1F1C4B09" wp14:editId="1B776A18">
            <wp:extent cx="3767328" cy="2743200"/>
            <wp:effectExtent l="0" t="0" r="5080" b="0"/>
            <wp:docPr id="101" name="Picture 101" descr="C:\Documents and Settings\pwolfe\My Documents\1c. Fin Lit &amp; Prof Dev\1c. Online Classroom\National Roll Out\JPG.of.modules\Mod2 Budgeting\mod2.9k.endgame.direction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pwolfe\My Documents\1c. Fin Lit &amp; Prof Dev\1c. Online Classroom\National Roll Out\JPG.of.modules\Mod2 Budgeting\mod2.9k.endgame.directions5.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767328" cy="2743200"/>
                    </a:xfrm>
                    <a:prstGeom prst="rect">
                      <a:avLst/>
                    </a:prstGeom>
                    <a:noFill/>
                    <a:ln>
                      <a:noFill/>
                    </a:ln>
                  </pic:spPr>
                </pic:pic>
              </a:graphicData>
            </a:graphic>
          </wp:inline>
        </w:drawing>
      </w:r>
    </w:p>
    <w:p w:rsidR="001E4EBE" w:rsidRPr="001E4EBE" w:rsidRDefault="001E4EBE" w:rsidP="0073604B">
      <w:pPr>
        <w:ind w:left="720" w:hanging="720"/>
        <w:jc w:val="center"/>
      </w:pPr>
    </w:p>
    <w:p w:rsidR="001E4EBE" w:rsidRPr="001E4EBE" w:rsidRDefault="001E4EBE" w:rsidP="001E4EBE"/>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6"/>
        <w:gridCol w:w="2569"/>
        <w:gridCol w:w="2551"/>
      </w:tblGrid>
      <w:tr w:rsidR="001E4EBE" w:rsidRPr="001E4EBE" w:rsidTr="001E4EBE">
        <w:tc>
          <w:tcPr>
            <w:tcW w:w="4456" w:type="dxa"/>
          </w:tcPr>
          <w:p w:rsidR="001E4EBE" w:rsidRPr="001E4EBE" w:rsidRDefault="001E4EBE" w:rsidP="0073604B"/>
        </w:tc>
        <w:tc>
          <w:tcPr>
            <w:tcW w:w="2569" w:type="dxa"/>
          </w:tcPr>
          <w:p w:rsidR="001E4EBE" w:rsidRPr="001E4EBE" w:rsidRDefault="001E4EBE" w:rsidP="004B1557">
            <w:pPr>
              <w:spacing w:after="200" w:line="276" w:lineRule="auto"/>
            </w:pPr>
          </w:p>
        </w:tc>
        <w:tc>
          <w:tcPr>
            <w:tcW w:w="2551" w:type="dxa"/>
          </w:tcPr>
          <w:p w:rsidR="001E4EBE" w:rsidRPr="001E4EBE" w:rsidRDefault="001E4EBE" w:rsidP="004B1557">
            <w:pPr>
              <w:spacing w:after="200" w:line="276" w:lineRule="auto"/>
            </w:pPr>
          </w:p>
        </w:tc>
      </w:tr>
      <w:tr w:rsidR="001E4EBE" w:rsidRPr="001E4EBE" w:rsidTr="001E4EBE">
        <w:tc>
          <w:tcPr>
            <w:tcW w:w="4456" w:type="dxa"/>
          </w:tcPr>
          <w:p w:rsidR="001E4EBE" w:rsidRPr="001E4EBE" w:rsidRDefault="001E4EBE" w:rsidP="004B1557">
            <w:pPr>
              <w:spacing w:after="200" w:line="276" w:lineRule="auto"/>
            </w:pPr>
          </w:p>
        </w:tc>
        <w:tc>
          <w:tcPr>
            <w:tcW w:w="2569" w:type="dxa"/>
          </w:tcPr>
          <w:p w:rsidR="001E4EBE" w:rsidRPr="001E4EBE" w:rsidRDefault="001E4EBE" w:rsidP="004B1557">
            <w:pPr>
              <w:spacing w:after="200" w:line="276" w:lineRule="auto"/>
            </w:pPr>
          </w:p>
        </w:tc>
        <w:tc>
          <w:tcPr>
            <w:tcW w:w="2551" w:type="dxa"/>
          </w:tcPr>
          <w:p w:rsidR="001E4EBE" w:rsidRPr="001E4EBE" w:rsidRDefault="001E4EBE" w:rsidP="004B1557">
            <w:pPr>
              <w:spacing w:after="200" w:line="276" w:lineRule="auto"/>
            </w:pPr>
          </w:p>
        </w:tc>
      </w:tr>
    </w:tbl>
    <w:p w:rsidR="004208D6" w:rsidRDefault="004208D6">
      <w:pPr>
        <w:rPr>
          <w:rFonts w:eastAsiaTheme="majorEastAsia" w:cstheme="majorBidi"/>
          <w:b/>
          <w:bCs/>
          <w:sz w:val="32"/>
          <w:szCs w:val="28"/>
        </w:rPr>
      </w:pPr>
      <w:r>
        <w:br w:type="page"/>
      </w:r>
    </w:p>
    <w:p w:rsidR="009A5F8D" w:rsidRDefault="0065208A" w:rsidP="0073604B">
      <w:pPr>
        <w:pStyle w:val="Heading1"/>
      </w:pPr>
      <w:bookmarkStart w:id="31" w:name="_Toc295212247"/>
      <w:r>
        <w:t xml:space="preserve">Product &amp; </w:t>
      </w:r>
      <w:r w:rsidR="00CC62AB">
        <w:t>Documentation</w:t>
      </w:r>
      <w:bookmarkEnd w:id="31"/>
    </w:p>
    <w:p w:rsidR="009A5F8D" w:rsidRDefault="009A5F8D" w:rsidP="0073604B"/>
    <w:p w:rsidR="0065208A" w:rsidRDefault="0065208A" w:rsidP="0065208A">
      <w:r>
        <w:t>All work product developed under this Agreement including but not limited to notes, source codes, video, audio, source documents, graphic designs, and working papers is the property of NFI; and, the Contractor shall provide all work product to NFI at the Conclusion of this Agreement. Work Product developed under this Agreement also applies to work product developed by or in conjunction with any sub-contractor(s), designers, etc. that the Contractor may decide to work with or employ.</w:t>
      </w:r>
    </w:p>
    <w:p w:rsidR="0065208A" w:rsidRDefault="0065208A" w:rsidP="0065208A">
      <w:r>
        <w:t>Where video and audio is produced for the inclusion in the software then the video and audio files must be provided separately to NFI at the conclusion of the project.</w:t>
      </w:r>
    </w:p>
    <w:p w:rsidR="0065208A" w:rsidRDefault="0065208A" w:rsidP="0065208A">
      <w:r>
        <w:t>The software source code produced must be provided to Indiana State University.</w:t>
      </w:r>
    </w:p>
    <w:p w:rsidR="00326E88" w:rsidRDefault="0065208A">
      <w:pPr>
        <w:rPr>
          <w:sz w:val="24"/>
          <w:szCs w:val="24"/>
        </w:rPr>
      </w:pPr>
      <w:r>
        <w:t>The Contractor is to provide documentation on the use of the hardware and software.</w:t>
      </w:r>
      <w:r w:rsidR="00326E88">
        <w:rPr>
          <w:sz w:val="24"/>
          <w:szCs w:val="24"/>
        </w:rPr>
        <w:br w:type="page"/>
      </w:r>
    </w:p>
    <w:p w:rsidR="0062628A" w:rsidRPr="00326E88" w:rsidRDefault="00326E88" w:rsidP="0062628A">
      <w:r>
        <w:rPr>
          <w:sz w:val="24"/>
          <w:szCs w:val="24"/>
        </w:rPr>
        <w:br/>
      </w:r>
    </w:p>
    <w:p w:rsidR="00ED37E7" w:rsidRDefault="00ED37E7" w:rsidP="0062628A"/>
    <w:p w:rsidR="00ED37E7" w:rsidRDefault="00ED37E7" w:rsidP="0062628A"/>
    <w:p w:rsidR="00ED37E7" w:rsidRDefault="00ED37E7" w:rsidP="0062628A"/>
    <w:p w:rsidR="00ED37E7" w:rsidRDefault="00ED37E7" w:rsidP="0062628A"/>
    <w:p w:rsidR="00ED37E7" w:rsidRDefault="00ED37E7" w:rsidP="0062628A"/>
    <w:p w:rsidR="00ED37E7" w:rsidRDefault="00ED37E7" w:rsidP="0062628A"/>
    <w:p w:rsidR="00ED37E7" w:rsidRDefault="00ED37E7" w:rsidP="0062628A"/>
    <w:p w:rsidR="00ED37E7" w:rsidRDefault="00ED37E7" w:rsidP="0062628A"/>
    <w:p w:rsidR="00ED37E7" w:rsidRDefault="00ED37E7" w:rsidP="0062628A"/>
    <w:p w:rsidR="00ED37E7" w:rsidRDefault="00ED37E7" w:rsidP="0062628A"/>
    <w:p w:rsidR="00ED37E7" w:rsidRDefault="00ED37E7" w:rsidP="0062628A"/>
    <w:p w:rsidR="00ED37E7" w:rsidRDefault="00ED37E7" w:rsidP="0062628A"/>
    <w:p w:rsidR="00ED37E7" w:rsidRDefault="00ED37E7" w:rsidP="0062628A"/>
    <w:p w:rsidR="00ED37E7" w:rsidRDefault="00ED37E7" w:rsidP="0062628A"/>
    <w:p w:rsidR="00ED37E7" w:rsidRDefault="00ED37E7" w:rsidP="0062628A"/>
    <w:p w:rsidR="00ED37E7" w:rsidRDefault="00ED37E7" w:rsidP="0062628A"/>
    <w:p w:rsidR="00ED37E7" w:rsidRDefault="00ED37E7" w:rsidP="0062628A"/>
    <w:p w:rsidR="00326E88" w:rsidRDefault="00ED37E7" w:rsidP="0062628A">
      <w:r w:rsidRPr="00EA0973">
        <w:t>Money Bus: Software and Hardware: Upgrade and Replacement</w:t>
      </w:r>
      <w:r>
        <w:br/>
      </w:r>
      <w:r w:rsidR="00326E88" w:rsidRPr="00326E88">
        <w:t>Produced by Networks Financial Institute</w:t>
      </w:r>
      <w:r w:rsidR="00326E88" w:rsidRPr="00326E88">
        <w:br/>
      </w:r>
      <w:r w:rsidR="00DA503C">
        <w:t>June</w:t>
      </w:r>
      <w:r w:rsidR="00326E88" w:rsidRPr="00326E88">
        <w:t xml:space="preserve"> 2011</w:t>
      </w:r>
    </w:p>
    <w:p w:rsidR="00ED37E7" w:rsidRDefault="00ED37E7" w:rsidP="0062628A"/>
    <w:p w:rsidR="00ED37E7" w:rsidRPr="00326E88" w:rsidRDefault="00ED37E7" w:rsidP="00ED37E7">
      <w:pPr>
        <w:jc w:val="center"/>
      </w:pPr>
      <w:r>
        <w:rPr>
          <w:noProof/>
        </w:rPr>
        <w:drawing>
          <wp:inline distT="0" distB="0" distL="0" distR="0">
            <wp:extent cx="2715768" cy="6858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ott College of Business 2010 CM Logo_large.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15768" cy="685800"/>
                    </a:xfrm>
                    <a:prstGeom prst="rect">
                      <a:avLst/>
                    </a:prstGeom>
                  </pic:spPr>
                </pic:pic>
              </a:graphicData>
            </a:graphic>
          </wp:inline>
        </w:drawing>
      </w:r>
      <w:r>
        <w:rPr>
          <w:noProof/>
        </w:rPr>
        <w:t xml:space="preserve">       </w:t>
      </w:r>
      <w:r>
        <w:rPr>
          <w:noProof/>
        </w:rPr>
        <w:drawing>
          <wp:inline distT="0" distB="0" distL="0" distR="0">
            <wp:extent cx="2935224" cy="6858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tworks_lrg_logo.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35224" cy="685800"/>
                    </a:xfrm>
                    <a:prstGeom prst="rect">
                      <a:avLst/>
                    </a:prstGeom>
                  </pic:spPr>
                </pic:pic>
              </a:graphicData>
            </a:graphic>
          </wp:inline>
        </w:drawing>
      </w:r>
    </w:p>
    <w:sectPr w:rsidR="00ED37E7" w:rsidRPr="00326E88" w:rsidSect="002C39BC">
      <w:headerReference w:type="default" r:id="rId108"/>
      <w:footerReference w:type="default" r:id="rId109"/>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53F8" w:rsidRDefault="006353F8" w:rsidP="000458A7">
      <w:pPr>
        <w:spacing w:after="0" w:line="240" w:lineRule="auto"/>
      </w:pPr>
      <w:r>
        <w:separator/>
      </w:r>
    </w:p>
  </w:endnote>
  <w:endnote w:type="continuationSeparator" w:id="0">
    <w:p w:rsidR="006353F8" w:rsidRDefault="006353F8" w:rsidP="000458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21C5" w:rsidRPr="00EA0973" w:rsidRDefault="004A21C5" w:rsidP="000458A7">
    <w:pPr>
      <w:pStyle w:val="Footer"/>
    </w:pPr>
    <w:r w:rsidRPr="00EA0973">
      <w:t xml:space="preserve">Money Bus: Software and Hardware: Upgrade and Replacement </w:t>
    </w:r>
    <w:r w:rsidRPr="00EA0973">
      <w:ptab w:relativeTo="margin" w:alignment="right" w:leader="none"/>
    </w:r>
    <w:r>
      <w:fldChar w:fldCharType="begin"/>
    </w:r>
    <w:r>
      <w:instrText xml:space="preserve"> PAGE  \* Arabic  \* MERGEFORMAT </w:instrText>
    </w:r>
    <w:r>
      <w:fldChar w:fldCharType="separate"/>
    </w:r>
    <w:r w:rsidR="0073604B">
      <w:rPr>
        <w:noProof/>
      </w:rPr>
      <w:t>53</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53F8" w:rsidRDefault="006353F8" w:rsidP="000458A7">
      <w:pPr>
        <w:spacing w:after="0" w:line="240" w:lineRule="auto"/>
      </w:pPr>
      <w:r>
        <w:separator/>
      </w:r>
    </w:p>
  </w:footnote>
  <w:footnote w:type="continuationSeparator" w:id="0">
    <w:p w:rsidR="006353F8" w:rsidRDefault="006353F8" w:rsidP="000458A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A21C5" w:rsidRDefault="004A21C5">
    <w:pPr>
      <w:pStyle w:val="Header"/>
      <w:jc w:val="right"/>
    </w:pPr>
  </w:p>
  <w:p w:rsidR="004A21C5" w:rsidRDefault="004A21C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97AA0"/>
    <w:multiLevelType w:val="hybridMultilevel"/>
    <w:tmpl w:val="5B182458"/>
    <w:lvl w:ilvl="0" w:tplc="D222EB02">
      <w:start w:val="1"/>
      <w:numFmt w:val="upperLetter"/>
      <w:lvlText w:val="%1."/>
      <w:lvlJc w:val="left"/>
      <w:pPr>
        <w:tabs>
          <w:tab w:val="num" w:pos="1800"/>
        </w:tabs>
        <w:ind w:left="1800" w:hanging="360"/>
      </w:pPr>
      <w:rPr>
        <w:rFonts w:asciiTheme="minorHAnsi" w:eastAsiaTheme="minorHAnsi" w:hAnsiTheme="minorHAnsi" w:cstheme="minorBidi"/>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nsid w:val="017043E8"/>
    <w:multiLevelType w:val="hybridMultilevel"/>
    <w:tmpl w:val="B358CC3E"/>
    <w:lvl w:ilvl="0" w:tplc="D222EB02">
      <w:start w:val="1"/>
      <w:numFmt w:val="upperLetter"/>
      <w:lvlText w:val="%1."/>
      <w:lvlJc w:val="left"/>
      <w:pPr>
        <w:tabs>
          <w:tab w:val="num" w:pos="1800"/>
        </w:tabs>
        <w:ind w:left="1800" w:hanging="360"/>
      </w:pPr>
      <w:rPr>
        <w:rFonts w:asciiTheme="minorHAnsi" w:eastAsiaTheme="minorHAnsi" w:hAnsiTheme="minorHAnsi" w:cstheme="minorBidi"/>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A8F3A4D"/>
    <w:multiLevelType w:val="hybridMultilevel"/>
    <w:tmpl w:val="0D7CB380"/>
    <w:lvl w:ilvl="0" w:tplc="232A7B4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D495E51"/>
    <w:multiLevelType w:val="hybridMultilevel"/>
    <w:tmpl w:val="F1026F3A"/>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4">
    <w:nsid w:val="0E15795E"/>
    <w:multiLevelType w:val="hybridMultilevel"/>
    <w:tmpl w:val="97400F3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0F990978"/>
    <w:multiLevelType w:val="hybridMultilevel"/>
    <w:tmpl w:val="556093BA"/>
    <w:lvl w:ilvl="0" w:tplc="220C9320">
      <w:start w:val="1"/>
      <w:numFmt w:val="upperLetter"/>
      <w:lvlText w:val="%1."/>
      <w:lvlJc w:val="left"/>
      <w:pPr>
        <w:tabs>
          <w:tab w:val="num" w:pos="720"/>
        </w:tabs>
        <w:ind w:left="720" w:hanging="360"/>
      </w:pPr>
      <w:rPr>
        <w:rFonts w:hint="default"/>
      </w:rPr>
    </w:lvl>
    <w:lvl w:ilvl="1" w:tplc="00050409">
      <w:start w:val="1"/>
      <w:numFmt w:val="bullet"/>
      <w:lvlText w:val=""/>
      <w:lvlJc w:val="left"/>
      <w:pPr>
        <w:tabs>
          <w:tab w:val="num" w:pos="1440"/>
        </w:tabs>
        <w:ind w:left="1440" w:hanging="360"/>
      </w:pPr>
      <w:rPr>
        <w:rFonts w:ascii="Wingdings" w:hAnsi="Wingding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16A39DC"/>
    <w:multiLevelType w:val="hybridMultilevel"/>
    <w:tmpl w:val="C8329F4C"/>
    <w:lvl w:ilvl="0" w:tplc="00010409">
      <w:start w:val="1"/>
      <w:numFmt w:val="bullet"/>
      <w:lvlText w:val=""/>
      <w:lvlJc w:val="left"/>
      <w:pPr>
        <w:ind w:left="0" w:hanging="360"/>
      </w:pPr>
      <w:rPr>
        <w:rFonts w:ascii="Symbol" w:hAnsi="Symbol" w:hint="default"/>
      </w:rPr>
    </w:lvl>
    <w:lvl w:ilvl="1" w:tplc="04090001">
      <w:start w:val="1"/>
      <w:numFmt w:val="bullet"/>
      <w:lvlText w:val=""/>
      <w:lvlJc w:val="left"/>
      <w:pPr>
        <w:ind w:left="720" w:hanging="360"/>
      </w:pPr>
      <w:rPr>
        <w:rFonts w:ascii="Symbol" w:hAnsi="Symbol"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7">
    <w:nsid w:val="15B15E9D"/>
    <w:multiLevelType w:val="hybridMultilevel"/>
    <w:tmpl w:val="4432C880"/>
    <w:lvl w:ilvl="0" w:tplc="FFFFFFFF">
      <w:start w:val="1"/>
      <w:numFmt w:val="upperLetter"/>
      <w:lvlText w:val="%1."/>
      <w:lvlJc w:val="left"/>
      <w:pPr>
        <w:tabs>
          <w:tab w:val="num" w:pos="720"/>
        </w:tabs>
        <w:ind w:left="720" w:hanging="360"/>
      </w:pPr>
      <w:rPr>
        <w:rFonts w:hint="default"/>
      </w:rPr>
    </w:lvl>
    <w:lvl w:ilvl="1" w:tplc="00050409">
      <w:start w:val="1"/>
      <w:numFmt w:val="bullet"/>
      <w:lvlText w:val=""/>
      <w:lvlJc w:val="left"/>
      <w:pPr>
        <w:tabs>
          <w:tab w:val="num" w:pos="1440"/>
        </w:tabs>
        <w:ind w:left="1440" w:hanging="360"/>
      </w:pPr>
      <w:rPr>
        <w:rFonts w:ascii="Wingdings" w:hAnsi="Wingding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nsid w:val="169E63C6"/>
    <w:multiLevelType w:val="hybridMultilevel"/>
    <w:tmpl w:val="D296637C"/>
    <w:lvl w:ilvl="0" w:tplc="00010409">
      <w:start w:val="1"/>
      <w:numFmt w:val="bullet"/>
      <w:lvlText w:val=""/>
      <w:lvlJc w:val="left"/>
      <w:pPr>
        <w:ind w:left="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9">
    <w:nsid w:val="1AFD0204"/>
    <w:multiLevelType w:val="hybridMultilevel"/>
    <w:tmpl w:val="35845CF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1CE35EF7"/>
    <w:multiLevelType w:val="hybridMultilevel"/>
    <w:tmpl w:val="32BA56BA"/>
    <w:lvl w:ilvl="0" w:tplc="04090015">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728748D"/>
    <w:multiLevelType w:val="hybridMultilevel"/>
    <w:tmpl w:val="134230FE"/>
    <w:lvl w:ilvl="0" w:tplc="00050409">
      <w:start w:val="1"/>
      <w:numFmt w:val="bullet"/>
      <w:lvlText w:val=""/>
      <w:lvlJc w:val="left"/>
      <w:pPr>
        <w:tabs>
          <w:tab w:val="num" w:pos="360"/>
        </w:tabs>
        <w:ind w:left="360" w:hanging="360"/>
      </w:pPr>
      <w:rPr>
        <w:rFonts w:ascii="Wingdings" w:hAnsi="Wingdings" w:hint="default"/>
      </w:rPr>
    </w:lvl>
    <w:lvl w:ilvl="1" w:tplc="04090019">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
    <w:nsid w:val="2ADB47AE"/>
    <w:multiLevelType w:val="hybridMultilevel"/>
    <w:tmpl w:val="B9A2FAAA"/>
    <w:lvl w:ilvl="0" w:tplc="ACA0F014">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2D1E13D3"/>
    <w:multiLevelType w:val="hybridMultilevel"/>
    <w:tmpl w:val="5E7079CC"/>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4">
    <w:nsid w:val="2D7D540F"/>
    <w:multiLevelType w:val="hybridMultilevel"/>
    <w:tmpl w:val="B4C2225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37696AC8"/>
    <w:multiLevelType w:val="hybridMultilevel"/>
    <w:tmpl w:val="040EF18E"/>
    <w:lvl w:ilvl="0" w:tplc="C65C4464">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nsid w:val="385B463E"/>
    <w:multiLevelType w:val="hybridMultilevel"/>
    <w:tmpl w:val="0BF03FF2"/>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7">
    <w:nsid w:val="3DDC5F09"/>
    <w:multiLevelType w:val="hybridMultilevel"/>
    <w:tmpl w:val="442004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FD3359A"/>
    <w:multiLevelType w:val="hybridMultilevel"/>
    <w:tmpl w:val="465825DE"/>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9">
    <w:nsid w:val="40E41FBB"/>
    <w:multiLevelType w:val="hybridMultilevel"/>
    <w:tmpl w:val="92704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44F5355"/>
    <w:multiLevelType w:val="hybridMultilevel"/>
    <w:tmpl w:val="3AEC024E"/>
    <w:lvl w:ilvl="0" w:tplc="04090003">
      <w:start w:val="1"/>
      <w:numFmt w:val="upperLetter"/>
      <w:lvlText w:val="%1."/>
      <w:lvlJc w:val="left"/>
      <w:pPr>
        <w:tabs>
          <w:tab w:val="num" w:pos="1080"/>
        </w:tabs>
        <w:ind w:left="1080" w:hanging="360"/>
      </w:pPr>
      <w:rPr>
        <w:rFonts w:hint="default"/>
      </w:rPr>
    </w:lvl>
    <w:lvl w:ilvl="1" w:tplc="04090003" w:tentative="1">
      <w:start w:val="1"/>
      <w:numFmt w:val="lowerLetter"/>
      <w:lvlText w:val="%2."/>
      <w:lvlJc w:val="left"/>
      <w:pPr>
        <w:tabs>
          <w:tab w:val="num" w:pos="1800"/>
        </w:tabs>
        <w:ind w:left="1800" w:hanging="360"/>
      </w:pPr>
    </w:lvl>
    <w:lvl w:ilvl="2" w:tplc="04090005" w:tentative="1">
      <w:start w:val="1"/>
      <w:numFmt w:val="lowerRoman"/>
      <w:lvlText w:val="%3."/>
      <w:lvlJc w:val="right"/>
      <w:pPr>
        <w:tabs>
          <w:tab w:val="num" w:pos="2520"/>
        </w:tabs>
        <w:ind w:left="2520" w:hanging="180"/>
      </w:pPr>
    </w:lvl>
    <w:lvl w:ilvl="3" w:tplc="04090001" w:tentative="1">
      <w:start w:val="1"/>
      <w:numFmt w:val="decimal"/>
      <w:lvlText w:val="%4."/>
      <w:lvlJc w:val="left"/>
      <w:pPr>
        <w:tabs>
          <w:tab w:val="num" w:pos="3240"/>
        </w:tabs>
        <w:ind w:left="3240" w:hanging="360"/>
      </w:pPr>
    </w:lvl>
    <w:lvl w:ilvl="4" w:tplc="04090003" w:tentative="1">
      <w:start w:val="1"/>
      <w:numFmt w:val="lowerLetter"/>
      <w:lvlText w:val="%5."/>
      <w:lvlJc w:val="left"/>
      <w:pPr>
        <w:tabs>
          <w:tab w:val="num" w:pos="3960"/>
        </w:tabs>
        <w:ind w:left="3960" w:hanging="360"/>
      </w:pPr>
    </w:lvl>
    <w:lvl w:ilvl="5" w:tplc="04090005" w:tentative="1">
      <w:start w:val="1"/>
      <w:numFmt w:val="lowerRoman"/>
      <w:lvlText w:val="%6."/>
      <w:lvlJc w:val="right"/>
      <w:pPr>
        <w:tabs>
          <w:tab w:val="num" w:pos="4680"/>
        </w:tabs>
        <w:ind w:left="4680" w:hanging="180"/>
      </w:pPr>
    </w:lvl>
    <w:lvl w:ilvl="6" w:tplc="04090001" w:tentative="1">
      <w:start w:val="1"/>
      <w:numFmt w:val="decimal"/>
      <w:lvlText w:val="%7."/>
      <w:lvlJc w:val="left"/>
      <w:pPr>
        <w:tabs>
          <w:tab w:val="num" w:pos="5400"/>
        </w:tabs>
        <w:ind w:left="5400" w:hanging="360"/>
      </w:pPr>
    </w:lvl>
    <w:lvl w:ilvl="7" w:tplc="04090003" w:tentative="1">
      <w:start w:val="1"/>
      <w:numFmt w:val="lowerLetter"/>
      <w:lvlText w:val="%8."/>
      <w:lvlJc w:val="left"/>
      <w:pPr>
        <w:tabs>
          <w:tab w:val="num" w:pos="6120"/>
        </w:tabs>
        <w:ind w:left="6120" w:hanging="360"/>
      </w:pPr>
    </w:lvl>
    <w:lvl w:ilvl="8" w:tplc="04090005" w:tentative="1">
      <w:start w:val="1"/>
      <w:numFmt w:val="lowerRoman"/>
      <w:lvlText w:val="%9."/>
      <w:lvlJc w:val="right"/>
      <w:pPr>
        <w:tabs>
          <w:tab w:val="num" w:pos="6840"/>
        </w:tabs>
        <w:ind w:left="6840" w:hanging="180"/>
      </w:pPr>
    </w:lvl>
  </w:abstractNum>
  <w:abstractNum w:abstractNumId="21">
    <w:nsid w:val="4D644D15"/>
    <w:multiLevelType w:val="hybridMultilevel"/>
    <w:tmpl w:val="DA129DD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nsid w:val="4F5827C0"/>
    <w:multiLevelType w:val="hybridMultilevel"/>
    <w:tmpl w:val="42F4E24C"/>
    <w:lvl w:ilvl="0" w:tplc="F49EF024">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4F5C512F"/>
    <w:multiLevelType w:val="hybridMultilevel"/>
    <w:tmpl w:val="51DCCF48"/>
    <w:lvl w:ilvl="0" w:tplc="04090001">
      <w:start w:val="1"/>
      <w:numFmt w:val="upperLetter"/>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4">
    <w:nsid w:val="4F8611F3"/>
    <w:multiLevelType w:val="hybridMultilevel"/>
    <w:tmpl w:val="B87E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4FD268BA"/>
    <w:multiLevelType w:val="hybridMultilevel"/>
    <w:tmpl w:val="10D893CA"/>
    <w:lvl w:ilvl="0" w:tplc="EBBE771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51142C43"/>
    <w:multiLevelType w:val="hybridMultilevel"/>
    <w:tmpl w:val="86B2E6C8"/>
    <w:lvl w:ilvl="0" w:tplc="D222EB02">
      <w:start w:val="1"/>
      <w:numFmt w:val="upperLetter"/>
      <w:lvlText w:val="%1."/>
      <w:lvlJc w:val="left"/>
      <w:pPr>
        <w:tabs>
          <w:tab w:val="num" w:pos="1800"/>
        </w:tabs>
        <w:ind w:left="1800" w:hanging="360"/>
      </w:pPr>
      <w:rPr>
        <w:rFonts w:asciiTheme="minorHAnsi" w:eastAsiaTheme="minorHAnsi" w:hAnsiTheme="minorHAnsi" w:cstheme="minorBidi"/>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53D84518"/>
    <w:multiLevelType w:val="hybridMultilevel"/>
    <w:tmpl w:val="E9364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4DD63B9"/>
    <w:multiLevelType w:val="hybridMultilevel"/>
    <w:tmpl w:val="F5CAF8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7477FE4"/>
    <w:multiLevelType w:val="hybridMultilevel"/>
    <w:tmpl w:val="2458C366"/>
    <w:lvl w:ilvl="0" w:tplc="B7FCD45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58796E6A"/>
    <w:multiLevelType w:val="hybridMultilevel"/>
    <w:tmpl w:val="440A93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9695ED4"/>
    <w:multiLevelType w:val="hybridMultilevel"/>
    <w:tmpl w:val="72C46896"/>
    <w:lvl w:ilvl="0" w:tplc="04090003">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5A69326C"/>
    <w:multiLevelType w:val="hybridMultilevel"/>
    <w:tmpl w:val="4E50D9F0"/>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33">
    <w:nsid w:val="5CD65088"/>
    <w:multiLevelType w:val="hybridMultilevel"/>
    <w:tmpl w:val="AC666364"/>
    <w:lvl w:ilvl="0" w:tplc="4712D33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611774D1"/>
    <w:multiLevelType w:val="hybridMultilevel"/>
    <w:tmpl w:val="2FB8EE94"/>
    <w:lvl w:ilvl="0" w:tplc="5E12428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nsid w:val="6A8D6ECE"/>
    <w:multiLevelType w:val="hybridMultilevel"/>
    <w:tmpl w:val="70A49E3A"/>
    <w:lvl w:ilvl="0" w:tplc="C0B6B5C8">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6BFF75D0"/>
    <w:multiLevelType w:val="hybridMultilevel"/>
    <w:tmpl w:val="95C2B43C"/>
    <w:lvl w:ilvl="0" w:tplc="00010409">
      <w:start w:val="1"/>
      <w:numFmt w:val="bullet"/>
      <w:lvlText w:val=""/>
      <w:lvlJc w:val="left"/>
      <w:pPr>
        <w:tabs>
          <w:tab w:val="num" w:pos="2160"/>
        </w:tabs>
        <w:ind w:left="2160" w:hanging="360"/>
      </w:pPr>
      <w:rPr>
        <w:rFonts w:ascii="Symbol" w:hAnsi="Symbol" w:hint="default"/>
      </w:rPr>
    </w:lvl>
    <w:lvl w:ilvl="1" w:tplc="000B0409">
      <w:start w:val="1"/>
      <w:numFmt w:val="bullet"/>
      <w:lvlText w:val=""/>
      <w:lvlJc w:val="left"/>
      <w:pPr>
        <w:tabs>
          <w:tab w:val="num" w:pos="2880"/>
        </w:tabs>
        <w:ind w:left="2880" w:hanging="360"/>
      </w:pPr>
      <w:rPr>
        <w:rFonts w:ascii="Wingdings" w:hAnsi="Wingdings" w:hint="default"/>
      </w:rPr>
    </w:lvl>
    <w:lvl w:ilvl="2" w:tplc="00010409">
      <w:start w:val="1"/>
      <w:numFmt w:val="bullet"/>
      <w:lvlText w:val=""/>
      <w:lvlJc w:val="left"/>
      <w:pPr>
        <w:tabs>
          <w:tab w:val="num" w:pos="3600"/>
        </w:tabs>
        <w:ind w:left="3600" w:hanging="360"/>
      </w:pPr>
      <w:rPr>
        <w:rFonts w:ascii="Symbol" w:hAnsi="Symbol" w:hint="default"/>
      </w:rPr>
    </w:lvl>
    <w:lvl w:ilvl="3" w:tplc="00010409" w:tentative="1">
      <w:start w:val="1"/>
      <w:numFmt w:val="bullet"/>
      <w:lvlText w:val=""/>
      <w:lvlJc w:val="left"/>
      <w:pPr>
        <w:tabs>
          <w:tab w:val="num" w:pos="4320"/>
        </w:tabs>
        <w:ind w:left="4320" w:hanging="360"/>
      </w:pPr>
      <w:rPr>
        <w:rFonts w:ascii="Symbol" w:hAnsi="Symbol" w:hint="default"/>
      </w:rPr>
    </w:lvl>
    <w:lvl w:ilvl="4" w:tplc="00030409" w:tentative="1">
      <w:start w:val="1"/>
      <w:numFmt w:val="bullet"/>
      <w:lvlText w:val="o"/>
      <w:lvlJc w:val="left"/>
      <w:pPr>
        <w:tabs>
          <w:tab w:val="num" w:pos="5040"/>
        </w:tabs>
        <w:ind w:left="5040" w:hanging="360"/>
      </w:pPr>
      <w:rPr>
        <w:rFonts w:ascii="Courier New" w:hAnsi="Courier New" w:hint="default"/>
      </w:rPr>
    </w:lvl>
    <w:lvl w:ilvl="5" w:tplc="00050409" w:tentative="1">
      <w:start w:val="1"/>
      <w:numFmt w:val="bullet"/>
      <w:lvlText w:val=""/>
      <w:lvlJc w:val="left"/>
      <w:pPr>
        <w:tabs>
          <w:tab w:val="num" w:pos="5760"/>
        </w:tabs>
        <w:ind w:left="5760" w:hanging="360"/>
      </w:pPr>
      <w:rPr>
        <w:rFonts w:ascii="Wingdings" w:hAnsi="Wingdings" w:hint="default"/>
      </w:rPr>
    </w:lvl>
    <w:lvl w:ilvl="6" w:tplc="00010409" w:tentative="1">
      <w:start w:val="1"/>
      <w:numFmt w:val="bullet"/>
      <w:lvlText w:val=""/>
      <w:lvlJc w:val="left"/>
      <w:pPr>
        <w:tabs>
          <w:tab w:val="num" w:pos="6480"/>
        </w:tabs>
        <w:ind w:left="6480" w:hanging="360"/>
      </w:pPr>
      <w:rPr>
        <w:rFonts w:ascii="Symbol" w:hAnsi="Symbol" w:hint="default"/>
      </w:rPr>
    </w:lvl>
    <w:lvl w:ilvl="7" w:tplc="00030409" w:tentative="1">
      <w:start w:val="1"/>
      <w:numFmt w:val="bullet"/>
      <w:lvlText w:val="o"/>
      <w:lvlJc w:val="left"/>
      <w:pPr>
        <w:tabs>
          <w:tab w:val="num" w:pos="7200"/>
        </w:tabs>
        <w:ind w:left="7200" w:hanging="360"/>
      </w:pPr>
      <w:rPr>
        <w:rFonts w:ascii="Courier New" w:hAnsi="Courier New" w:hint="default"/>
      </w:rPr>
    </w:lvl>
    <w:lvl w:ilvl="8" w:tplc="00050409" w:tentative="1">
      <w:start w:val="1"/>
      <w:numFmt w:val="bullet"/>
      <w:lvlText w:val=""/>
      <w:lvlJc w:val="left"/>
      <w:pPr>
        <w:tabs>
          <w:tab w:val="num" w:pos="7920"/>
        </w:tabs>
        <w:ind w:left="7920" w:hanging="360"/>
      </w:pPr>
      <w:rPr>
        <w:rFonts w:ascii="Wingdings" w:hAnsi="Wingdings" w:hint="default"/>
      </w:rPr>
    </w:lvl>
  </w:abstractNum>
  <w:abstractNum w:abstractNumId="37">
    <w:nsid w:val="6C3E626F"/>
    <w:multiLevelType w:val="hybridMultilevel"/>
    <w:tmpl w:val="1D246DAA"/>
    <w:lvl w:ilvl="0" w:tplc="1AEE769E">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769213B0"/>
    <w:multiLevelType w:val="hybridMultilevel"/>
    <w:tmpl w:val="A86E09BC"/>
    <w:lvl w:ilvl="0" w:tplc="D222EB02">
      <w:start w:val="1"/>
      <w:numFmt w:val="upperLetter"/>
      <w:lvlText w:val="%1."/>
      <w:lvlJc w:val="left"/>
      <w:pPr>
        <w:tabs>
          <w:tab w:val="num" w:pos="1080"/>
        </w:tabs>
        <w:ind w:left="1080" w:hanging="360"/>
      </w:pPr>
      <w:rPr>
        <w:rFonts w:asciiTheme="minorHAnsi" w:eastAsiaTheme="minorHAnsi" w:hAnsiTheme="minorHAnsi" w:cstheme="minorBidi"/>
      </w:rPr>
    </w:lvl>
    <w:lvl w:ilvl="1" w:tplc="00050409">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9">
    <w:nsid w:val="779864B6"/>
    <w:multiLevelType w:val="hybridMultilevel"/>
    <w:tmpl w:val="EB1E63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7825668A"/>
    <w:multiLevelType w:val="hybridMultilevel"/>
    <w:tmpl w:val="279012D4"/>
    <w:lvl w:ilvl="0" w:tplc="583EC14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7C8E192C"/>
    <w:multiLevelType w:val="hybridMultilevel"/>
    <w:tmpl w:val="9BE2CC8E"/>
    <w:lvl w:ilvl="0" w:tplc="EBC6C4EA">
      <w:start w:val="1"/>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7CF2111E"/>
    <w:multiLevelType w:val="hybridMultilevel"/>
    <w:tmpl w:val="33A49C72"/>
    <w:lvl w:ilvl="0" w:tplc="00010409">
      <w:start w:val="1"/>
      <w:numFmt w:val="bullet"/>
      <w:lvlText w:val=""/>
      <w:lvlJc w:val="left"/>
      <w:pPr>
        <w:tabs>
          <w:tab w:val="num" w:pos="720"/>
        </w:tabs>
        <w:ind w:left="720" w:hanging="360"/>
      </w:pPr>
      <w:rPr>
        <w:rFonts w:ascii="Symbol" w:hAnsi="Symbol" w:hint="default"/>
      </w:rPr>
    </w:lvl>
    <w:lvl w:ilvl="1" w:tplc="00030409">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num w:numId="1">
    <w:abstractNumId w:val="32"/>
  </w:num>
  <w:num w:numId="2">
    <w:abstractNumId w:val="42"/>
  </w:num>
  <w:num w:numId="3">
    <w:abstractNumId w:val="16"/>
  </w:num>
  <w:num w:numId="4">
    <w:abstractNumId w:val="23"/>
  </w:num>
  <w:num w:numId="5">
    <w:abstractNumId w:val="5"/>
  </w:num>
  <w:num w:numId="6">
    <w:abstractNumId w:val="41"/>
  </w:num>
  <w:num w:numId="7">
    <w:abstractNumId w:val="38"/>
  </w:num>
  <w:num w:numId="8">
    <w:abstractNumId w:val="7"/>
  </w:num>
  <w:num w:numId="9">
    <w:abstractNumId w:val="20"/>
  </w:num>
  <w:num w:numId="10">
    <w:abstractNumId w:val="11"/>
  </w:num>
  <w:num w:numId="11">
    <w:abstractNumId w:val="26"/>
  </w:num>
  <w:num w:numId="12">
    <w:abstractNumId w:val="1"/>
  </w:num>
  <w:num w:numId="13">
    <w:abstractNumId w:val="0"/>
  </w:num>
  <w:num w:numId="14">
    <w:abstractNumId w:val="31"/>
  </w:num>
  <w:num w:numId="15">
    <w:abstractNumId w:val="15"/>
  </w:num>
  <w:num w:numId="16">
    <w:abstractNumId w:val="3"/>
  </w:num>
  <w:num w:numId="17">
    <w:abstractNumId w:val="18"/>
  </w:num>
  <w:num w:numId="18">
    <w:abstractNumId w:val="8"/>
  </w:num>
  <w:num w:numId="19">
    <w:abstractNumId w:val="6"/>
  </w:num>
  <w:num w:numId="20">
    <w:abstractNumId w:val="36"/>
  </w:num>
  <w:num w:numId="21">
    <w:abstractNumId w:val="14"/>
  </w:num>
  <w:num w:numId="22">
    <w:abstractNumId w:val="17"/>
  </w:num>
  <w:num w:numId="23">
    <w:abstractNumId w:val="13"/>
  </w:num>
  <w:num w:numId="24">
    <w:abstractNumId w:val="24"/>
  </w:num>
  <w:num w:numId="25">
    <w:abstractNumId w:val="28"/>
  </w:num>
  <w:num w:numId="26">
    <w:abstractNumId w:val="19"/>
  </w:num>
  <w:num w:numId="27">
    <w:abstractNumId w:val="21"/>
  </w:num>
  <w:num w:numId="28">
    <w:abstractNumId w:val="4"/>
  </w:num>
  <w:num w:numId="29">
    <w:abstractNumId w:val="30"/>
  </w:num>
  <w:num w:numId="30">
    <w:abstractNumId w:val="27"/>
  </w:num>
  <w:num w:numId="31">
    <w:abstractNumId w:val="33"/>
  </w:num>
  <w:num w:numId="32">
    <w:abstractNumId w:val="35"/>
  </w:num>
  <w:num w:numId="33">
    <w:abstractNumId w:val="29"/>
  </w:num>
  <w:num w:numId="34">
    <w:abstractNumId w:val="22"/>
  </w:num>
  <w:num w:numId="35">
    <w:abstractNumId w:val="39"/>
  </w:num>
  <w:num w:numId="36">
    <w:abstractNumId w:val="25"/>
  </w:num>
  <w:num w:numId="37">
    <w:abstractNumId w:val="9"/>
  </w:num>
  <w:num w:numId="38">
    <w:abstractNumId w:val="34"/>
  </w:num>
  <w:num w:numId="39">
    <w:abstractNumId w:val="40"/>
  </w:num>
  <w:num w:numId="40">
    <w:abstractNumId w:val="12"/>
  </w:num>
  <w:num w:numId="41">
    <w:abstractNumId w:val="2"/>
  </w:num>
  <w:num w:numId="42">
    <w:abstractNumId w:val="10"/>
  </w:num>
  <w:num w:numId="43">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visionView w:markup="0"/>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667C"/>
    <w:rsid w:val="00002554"/>
    <w:rsid w:val="00005BBC"/>
    <w:rsid w:val="00023015"/>
    <w:rsid w:val="00025339"/>
    <w:rsid w:val="00036532"/>
    <w:rsid w:val="00041B3B"/>
    <w:rsid w:val="000458A7"/>
    <w:rsid w:val="000667CA"/>
    <w:rsid w:val="0007722C"/>
    <w:rsid w:val="000A1643"/>
    <w:rsid w:val="000A17CD"/>
    <w:rsid w:val="000A5FE2"/>
    <w:rsid w:val="000B064F"/>
    <w:rsid w:val="000B2853"/>
    <w:rsid w:val="000C4D7A"/>
    <w:rsid w:val="000D0318"/>
    <w:rsid w:val="000D43D5"/>
    <w:rsid w:val="000F2018"/>
    <w:rsid w:val="000F4B8F"/>
    <w:rsid w:val="000F7448"/>
    <w:rsid w:val="000F7FEF"/>
    <w:rsid w:val="001027DA"/>
    <w:rsid w:val="00102BB9"/>
    <w:rsid w:val="00122DF1"/>
    <w:rsid w:val="001318B7"/>
    <w:rsid w:val="00155EA0"/>
    <w:rsid w:val="00165ABC"/>
    <w:rsid w:val="00172917"/>
    <w:rsid w:val="00177FDD"/>
    <w:rsid w:val="001855BE"/>
    <w:rsid w:val="0019302E"/>
    <w:rsid w:val="00197E5C"/>
    <w:rsid w:val="001B7393"/>
    <w:rsid w:val="001C712D"/>
    <w:rsid w:val="001D4A06"/>
    <w:rsid w:val="001E25BF"/>
    <w:rsid w:val="001E4EBE"/>
    <w:rsid w:val="001E5C1A"/>
    <w:rsid w:val="00202947"/>
    <w:rsid w:val="00205926"/>
    <w:rsid w:val="00206A47"/>
    <w:rsid w:val="00224ECC"/>
    <w:rsid w:val="00236064"/>
    <w:rsid w:val="0024667C"/>
    <w:rsid w:val="00260DF5"/>
    <w:rsid w:val="002627AC"/>
    <w:rsid w:val="00276DBE"/>
    <w:rsid w:val="00291A45"/>
    <w:rsid w:val="00292F3E"/>
    <w:rsid w:val="002C39BC"/>
    <w:rsid w:val="002C6C50"/>
    <w:rsid w:val="002E61EF"/>
    <w:rsid w:val="002F5928"/>
    <w:rsid w:val="002F6CE7"/>
    <w:rsid w:val="003030CE"/>
    <w:rsid w:val="00307B62"/>
    <w:rsid w:val="003100B6"/>
    <w:rsid w:val="003247E6"/>
    <w:rsid w:val="00326E88"/>
    <w:rsid w:val="00364389"/>
    <w:rsid w:val="003731D5"/>
    <w:rsid w:val="003806B4"/>
    <w:rsid w:val="00390D12"/>
    <w:rsid w:val="0039124E"/>
    <w:rsid w:val="00396935"/>
    <w:rsid w:val="003A1CE2"/>
    <w:rsid w:val="003A4604"/>
    <w:rsid w:val="003C552D"/>
    <w:rsid w:val="003F3D47"/>
    <w:rsid w:val="004009E4"/>
    <w:rsid w:val="00403630"/>
    <w:rsid w:val="004050D2"/>
    <w:rsid w:val="004208D6"/>
    <w:rsid w:val="00425C1A"/>
    <w:rsid w:val="004273E9"/>
    <w:rsid w:val="00431D2F"/>
    <w:rsid w:val="004330CA"/>
    <w:rsid w:val="00433F29"/>
    <w:rsid w:val="0044778B"/>
    <w:rsid w:val="00450E80"/>
    <w:rsid w:val="00461F48"/>
    <w:rsid w:val="00465E47"/>
    <w:rsid w:val="0049719A"/>
    <w:rsid w:val="004A0BCC"/>
    <w:rsid w:val="004A21C5"/>
    <w:rsid w:val="004A41E0"/>
    <w:rsid w:val="004B7D69"/>
    <w:rsid w:val="004D4BF8"/>
    <w:rsid w:val="004D645A"/>
    <w:rsid w:val="004E79D4"/>
    <w:rsid w:val="00502F62"/>
    <w:rsid w:val="005278D0"/>
    <w:rsid w:val="00576A57"/>
    <w:rsid w:val="00577813"/>
    <w:rsid w:val="00581E09"/>
    <w:rsid w:val="00586E9E"/>
    <w:rsid w:val="00596C9F"/>
    <w:rsid w:val="005C361B"/>
    <w:rsid w:val="005D62DD"/>
    <w:rsid w:val="005E5438"/>
    <w:rsid w:val="00612C2C"/>
    <w:rsid w:val="0062628A"/>
    <w:rsid w:val="006308DF"/>
    <w:rsid w:val="006353F8"/>
    <w:rsid w:val="00635557"/>
    <w:rsid w:val="00646CB6"/>
    <w:rsid w:val="0065208A"/>
    <w:rsid w:val="006727D7"/>
    <w:rsid w:val="00673F80"/>
    <w:rsid w:val="006805A4"/>
    <w:rsid w:val="00682CB6"/>
    <w:rsid w:val="00691BD7"/>
    <w:rsid w:val="006B77E7"/>
    <w:rsid w:val="006C6ED6"/>
    <w:rsid w:val="006F1C7C"/>
    <w:rsid w:val="0071188D"/>
    <w:rsid w:val="00715008"/>
    <w:rsid w:val="00716F50"/>
    <w:rsid w:val="00717807"/>
    <w:rsid w:val="00722CB8"/>
    <w:rsid w:val="0072467B"/>
    <w:rsid w:val="007248B0"/>
    <w:rsid w:val="0073604B"/>
    <w:rsid w:val="00751E6D"/>
    <w:rsid w:val="007538C9"/>
    <w:rsid w:val="0075452D"/>
    <w:rsid w:val="00756CD9"/>
    <w:rsid w:val="007570D7"/>
    <w:rsid w:val="00762924"/>
    <w:rsid w:val="00770886"/>
    <w:rsid w:val="0077397F"/>
    <w:rsid w:val="0078244E"/>
    <w:rsid w:val="007868EE"/>
    <w:rsid w:val="00795CE2"/>
    <w:rsid w:val="0079630F"/>
    <w:rsid w:val="007B47C2"/>
    <w:rsid w:val="007D30F2"/>
    <w:rsid w:val="007D695A"/>
    <w:rsid w:val="007D7A70"/>
    <w:rsid w:val="007E7FAD"/>
    <w:rsid w:val="008106D2"/>
    <w:rsid w:val="008224B7"/>
    <w:rsid w:val="0083646B"/>
    <w:rsid w:val="008613F4"/>
    <w:rsid w:val="0086586B"/>
    <w:rsid w:val="00874ACB"/>
    <w:rsid w:val="008751CE"/>
    <w:rsid w:val="0088472B"/>
    <w:rsid w:val="0089463D"/>
    <w:rsid w:val="008A78C0"/>
    <w:rsid w:val="008B05FD"/>
    <w:rsid w:val="008B0807"/>
    <w:rsid w:val="008F2A5A"/>
    <w:rsid w:val="0090520F"/>
    <w:rsid w:val="00915117"/>
    <w:rsid w:val="009321A5"/>
    <w:rsid w:val="0093540F"/>
    <w:rsid w:val="00940063"/>
    <w:rsid w:val="00941A8D"/>
    <w:rsid w:val="00942D4E"/>
    <w:rsid w:val="00944149"/>
    <w:rsid w:val="009467DC"/>
    <w:rsid w:val="00955903"/>
    <w:rsid w:val="00955A36"/>
    <w:rsid w:val="009800AE"/>
    <w:rsid w:val="00996877"/>
    <w:rsid w:val="009A0242"/>
    <w:rsid w:val="009A5F8D"/>
    <w:rsid w:val="009E1789"/>
    <w:rsid w:val="00A25E34"/>
    <w:rsid w:val="00A27C35"/>
    <w:rsid w:val="00A352E0"/>
    <w:rsid w:val="00A42E19"/>
    <w:rsid w:val="00A4767B"/>
    <w:rsid w:val="00A47F5E"/>
    <w:rsid w:val="00A53596"/>
    <w:rsid w:val="00A54E92"/>
    <w:rsid w:val="00A702B0"/>
    <w:rsid w:val="00A721D3"/>
    <w:rsid w:val="00AA25E2"/>
    <w:rsid w:val="00AA3080"/>
    <w:rsid w:val="00AA30E2"/>
    <w:rsid w:val="00AA496A"/>
    <w:rsid w:val="00AB4869"/>
    <w:rsid w:val="00AC10D1"/>
    <w:rsid w:val="00AC1BC8"/>
    <w:rsid w:val="00AE5091"/>
    <w:rsid w:val="00AE74B6"/>
    <w:rsid w:val="00AF5631"/>
    <w:rsid w:val="00B103E6"/>
    <w:rsid w:val="00B108A5"/>
    <w:rsid w:val="00B32EF6"/>
    <w:rsid w:val="00B40BA6"/>
    <w:rsid w:val="00B42677"/>
    <w:rsid w:val="00B468B6"/>
    <w:rsid w:val="00B47C22"/>
    <w:rsid w:val="00B512A3"/>
    <w:rsid w:val="00B57A76"/>
    <w:rsid w:val="00B65512"/>
    <w:rsid w:val="00B70A6C"/>
    <w:rsid w:val="00B725E5"/>
    <w:rsid w:val="00B737DB"/>
    <w:rsid w:val="00B800F0"/>
    <w:rsid w:val="00B827E0"/>
    <w:rsid w:val="00B92F89"/>
    <w:rsid w:val="00BA1CCA"/>
    <w:rsid w:val="00BA478C"/>
    <w:rsid w:val="00BC140C"/>
    <w:rsid w:val="00BD052E"/>
    <w:rsid w:val="00BD6631"/>
    <w:rsid w:val="00BE2F13"/>
    <w:rsid w:val="00BF18A8"/>
    <w:rsid w:val="00C02AF7"/>
    <w:rsid w:val="00C254BD"/>
    <w:rsid w:val="00C272BB"/>
    <w:rsid w:val="00C374F5"/>
    <w:rsid w:val="00C419E1"/>
    <w:rsid w:val="00C71F33"/>
    <w:rsid w:val="00C73FC2"/>
    <w:rsid w:val="00C7567D"/>
    <w:rsid w:val="00C850A5"/>
    <w:rsid w:val="00C941D3"/>
    <w:rsid w:val="00CA4226"/>
    <w:rsid w:val="00CA79A1"/>
    <w:rsid w:val="00CC62AB"/>
    <w:rsid w:val="00CF1988"/>
    <w:rsid w:val="00D00867"/>
    <w:rsid w:val="00D05400"/>
    <w:rsid w:val="00D064B8"/>
    <w:rsid w:val="00D4279F"/>
    <w:rsid w:val="00D465E3"/>
    <w:rsid w:val="00D46D81"/>
    <w:rsid w:val="00D55E93"/>
    <w:rsid w:val="00D726CE"/>
    <w:rsid w:val="00D7303F"/>
    <w:rsid w:val="00DA503C"/>
    <w:rsid w:val="00DA6162"/>
    <w:rsid w:val="00DD7466"/>
    <w:rsid w:val="00DE21FC"/>
    <w:rsid w:val="00DF210C"/>
    <w:rsid w:val="00E02A65"/>
    <w:rsid w:val="00E26631"/>
    <w:rsid w:val="00E26C21"/>
    <w:rsid w:val="00E36E59"/>
    <w:rsid w:val="00E7510B"/>
    <w:rsid w:val="00E92884"/>
    <w:rsid w:val="00EA0630"/>
    <w:rsid w:val="00EA0973"/>
    <w:rsid w:val="00EA167E"/>
    <w:rsid w:val="00ED023E"/>
    <w:rsid w:val="00ED1899"/>
    <w:rsid w:val="00ED37E7"/>
    <w:rsid w:val="00EF3638"/>
    <w:rsid w:val="00EF4841"/>
    <w:rsid w:val="00F344CF"/>
    <w:rsid w:val="00F531BA"/>
    <w:rsid w:val="00F55C59"/>
    <w:rsid w:val="00F774F9"/>
    <w:rsid w:val="00F861AB"/>
    <w:rsid w:val="00FA0B3E"/>
    <w:rsid w:val="00FB1D8A"/>
    <w:rsid w:val="00FF5F9C"/>
    <w:rsid w:val="00FF7F3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DE21FC"/>
    <w:pPr>
      <w:keepNext/>
      <w:keepLines/>
      <w:spacing w:before="480" w:after="0"/>
      <w:jc w:val="center"/>
      <w:outlineLvl w:val="0"/>
    </w:pPr>
    <w:rPr>
      <w:rFonts w:eastAsiaTheme="majorEastAsia" w:cstheme="majorBidi"/>
      <w:b/>
      <w:bCs/>
      <w:sz w:val="32"/>
      <w:szCs w:val="28"/>
    </w:rPr>
  </w:style>
  <w:style w:type="paragraph" w:styleId="Heading2">
    <w:name w:val="heading 2"/>
    <w:basedOn w:val="Normal"/>
    <w:next w:val="Normal"/>
    <w:link w:val="Heading2Char"/>
    <w:uiPriority w:val="9"/>
    <w:unhideWhenUsed/>
    <w:qFormat/>
    <w:rsid w:val="002C39BC"/>
    <w:pPr>
      <w:keepNext/>
      <w:keepLines/>
      <w:spacing w:before="200" w:after="0"/>
      <w:outlineLvl w:val="1"/>
    </w:pPr>
    <w:rPr>
      <w:rFonts w:eastAsiaTheme="majorEastAsia" w:cstheme="majorBidi"/>
      <w:b/>
      <w:bCs/>
      <w:sz w:val="24"/>
      <w:szCs w:val="26"/>
    </w:rPr>
  </w:style>
  <w:style w:type="paragraph" w:styleId="Heading3">
    <w:name w:val="heading 3"/>
    <w:basedOn w:val="Normal"/>
    <w:next w:val="Normal"/>
    <w:link w:val="Heading3Char"/>
    <w:uiPriority w:val="9"/>
    <w:unhideWhenUsed/>
    <w:qFormat/>
    <w:rsid w:val="00DE21FC"/>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770886"/>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458A7"/>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58A7"/>
  </w:style>
  <w:style w:type="paragraph" w:styleId="Footer">
    <w:name w:val="footer"/>
    <w:basedOn w:val="Normal"/>
    <w:link w:val="FooterChar"/>
    <w:uiPriority w:val="99"/>
    <w:unhideWhenUsed/>
    <w:rsid w:val="000458A7"/>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58A7"/>
  </w:style>
  <w:style w:type="paragraph" w:styleId="BalloonText">
    <w:name w:val="Balloon Text"/>
    <w:basedOn w:val="Normal"/>
    <w:link w:val="BalloonTextChar"/>
    <w:uiPriority w:val="99"/>
    <w:semiHidden/>
    <w:unhideWhenUsed/>
    <w:rsid w:val="000458A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458A7"/>
    <w:rPr>
      <w:rFonts w:ascii="Tahoma" w:hAnsi="Tahoma" w:cs="Tahoma"/>
      <w:sz w:val="16"/>
      <w:szCs w:val="16"/>
    </w:rPr>
  </w:style>
  <w:style w:type="character" w:customStyle="1" w:styleId="Heading2Char">
    <w:name w:val="Heading 2 Char"/>
    <w:basedOn w:val="DefaultParagraphFont"/>
    <w:link w:val="Heading2"/>
    <w:uiPriority w:val="9"/>
    <w:rsid w:val="002C39BC"/>
    <w:rPr>
      <w:rFonts w:eastAsiaTheme="majorEastAsia" w:cstheme="majorBidi"/>
      <w:b/>
      <w:bCs/>
      <w:sz w:val="24"/>
      <w:szCs w:val="26"/>
    </w:rPr>
  </w:style>
  <w:style w:type="character" w:customStyle="1" w:styleId="Heading3Char">
    <w:name w:val="Heading 3 Char"/>
    <w:basedOn w:val="DefaultParagraphFont"/>
    <w:link w:val="Heading3"/>
    <w:uiPriority w:val="9"/>
    <w:rsid w:val="00DE21FC"/>
    <w:rPr>
      <w:rFonts w:asciiTheme="majorHAnsi" w:eastAsiaTheme="majorEastAsia" w:hAnsiTheme="majorHAnsi" w:cstheme="majorBidi"/>
      <w:b/>
      <w:bCs/>
      <w:color w:val="4F81BD" w:themeColor="accent1"/>
    </w:rPr>
  </w:style>
  <w:style w:type="character" w:customStyle="1" w:styleId="Heading1Char">
    <w:name w:val="Heading 1 Char"/>
    <w:basedOn w:val="DefaultParagraphFont"/>
    <w:link w:val="Heading1"/>
    <w:uiPriority w:val="9"/>
    <w:rsid w:val="00DE21FC"/>
    <w:rPr>
      <w:rFonts w:eastAsiaTheme="majorEastAsia" w:cstheme="majorBidi"/>
      <w:b/>
      <w:bCs/>
      <w:sz w:val="32"/>
      <w:szCs w:val="28"/>
    </w:rPr>
  </w:style>
  <w:style w:type="paragraph" w:styleId="Title">
    <w:name w:val="Title"/>
    <w:basedOn w:val="Normal"/>
    <w:next w:val="Normal"/>
    <w:link w:val="TitleChar"/>
    <w:uiPriority w:val="10"/>
    <w:qFormat/>
    <w:rsid w:val="002C39BC"/>
    <w:pPr>
      <w:spacing w:after="300" w:line="240" w:lineRule="auto"/>
      <w:contextualSpacing/>
      <w:jc w:val="center"/>
    </w:pPr>
    <w:rPr>
      <w:rFonts w:eastAsiaTheme="majorEastAsia" w:cstheme="majorBidi"/>
      <w:b/>
      <w:spacing w:val="5"/>
      <w:kern w:val="28"/>
      <w:sz w:val="32"/>
      <w:szCs w:val="52"/>
    </w:rPr>
  </w:style>
  <w:style w:type="character" w:customStyle="1" w:styleId="TitleChar">
    <w:name w:val="Title Char"/>
    <w:basedOn w:val="DefaultParagraphFont"/>
    <w:link w:val="Title"/>
    <w:uiPriority w:val="10"/>
    <w:rsid w:val="002C39BC"/>
    <w:rPr>
      <w:rFonts w:eastAsiaTheme="majorEastAsia" w:cstheme="majorBidi"/>
      <w:b/>
      <w:spacing w:val="5"/>
      <w:kern w:val="28"/>
      <w:sz w:val="32"/>
      <w:szCs w:val="52"/>
    </w:rPr>
  </w:style>
  <w:style w:type="paragraph" w:styleId="TOCHeading">
    <w:name w:val="TOC Heading"/>
    <w:basedOn w:val="Heading1"/>
    <w:next w:val="Normal"/>
    <w:uiPriority w:val="39"/>
    <w:semiHidden/>
    <w:unhideWhenUsed/>
    <w:qFormat/>
    <w:rsid w:val="002C39BC"/>
    <w:pPr>
      <w:jc w:val="left"/>
      <w:outlineLvl w:val="9"/>
    </w:pPr>
    <w:rPr>
      <w:rFonts w:asciiTheme="majorHAnsi" w:hAnsiTheme="majorHAnsi"/>
      <w:color w:val="365F91" w:themeColor="accent1" w:themeShade="BF"/>
      <w:sz w:val="28"/>
      <w:lang w:eastAsia="ja-JP"/>
    </w:rPr>
  </w:style>
  <w:style w:type="paragraph" w:styleId="TOC1">
    <w:name w:val="toc 1"/>
    <w:basedOn w:val="Normal"/>
    <w:next w:val="Normal"/>
    <w:autoRedefine/>
    <w:uiPriority w:val="39"/>
    <w:unhideWhenUsed/>
    <w:rsid w:val="002C39BC"/>
    <w:pPr>
      <w:spacing w:after="100"/>
    </w:pPr>
  </w:style>
  <w:style w:type="paragraph" w:styleId="TOC2">
    <w:name w:val="toc 2"/>
    <w:basedOn w:val="Normal"/>
    <w:next w:val="Normal"/>
    <w:autoRedefine/>
    <w:uiPriority w:val="39"/>
    <w:unhideWhenUsed/>
    <w:rsid w:val="002C39BC"/>
    <w:pPr>
      <w:spacing w:after="100"/>
      <w:ind w:left="220"/>
    </w:pPr>
  </w:style>
  <w:style w:type="character" w:styleId="Hyperlink">
    <w:name w:val="Hyperlink"/>
    <w:basedOn w:val="DefaultParagraphFont"/>
    <w:uiPriority w:val="99"/>
    <w:unhideWhenUsed/>
    <w:rsid w:val="002C39BC"/>
    <w:rPr>
      <w:color w:val="0000FF" w:themeColor="hyperlink"/>
      <w:u w:val="single"/>
    </w:rPr>
  </w:style>
  <w:style w:type="paragraph" w:styleId="BodyText3">
    <w:name w:val="Body Text 3"/>
    <w:basedOn w:val="Normal"/>
    <w:link w:val="BodyText3Char"/>
    <w:rsid w:val="00B737DB"/>
    <w:pPr>
      <w:spacing w:after="0" w:line="240" w:lineRule="auto"/>
    </w:pPr>
    <w:rPr>
      <w:rFonts w:ascii="Times" w:eastAsia="Times" w:hAnsi="Times" w:cs="Times New Roman"/>
      <w:sz w:val="24"/>
      <w:szCs w:val="20"/>
      <w:u w:val="single"/>
    </w:rPr>
  </w:style>
  <w:style w:type="character" w:customStyle="1" w:styleId="BodyText3Char">
    <w:name w:val="Body Text 3 Char"/>
    <w:basedOn w:val="DefaultParagraphFont"/>
    <w:link w:val="BodyText3"/>
    <w:rsid w:val="00B737DB"/>
    <w:rPr>
      <w:rFonts w:ascii="Times" w:eastAsia="Times" w:hAnsi="Times" w:cs="Times New Roman"/>
      <w:sz w:val="24"/>
      <w:szCs w:val="20"/>
      <w:u w:val="single"/>
    </w:rPr>
  </w:style>
  <w:style w:type="character" w:customStyle="1" w:styleId="Heading4Char">
    <w:name w:val="Heading 4 Char"/>
    <w:basedOn w:val="DefaultParagraphFont"/>
    <w:link w:val="Heading4"/>
    <w:uiPriority w:val="9"/>
    <w:semiHidden/>
    <w:rsid w:val="00770886"/>
    <w:rPr>
      <w:rFonts w:asciiTheme="majorHAnsi" w:eastAsiaTheme="majorEastAsia" w:hAnsiTheme="majorHAnsi" w:cstheme="majorBidi"/>
      <w:b/>
      <w:bCs/>
      <w:i/>
      <w:iCs/>
      <w:color w:val="4F81BD" w:themeColor="accent1"/>
    </w:rPr>
  </w:style>
  <w:style w:type="paragraph" w:customStyle="1" w:styleId="separator">
    <w:name w:val="separator"/>
    <w:basedOn w:val="Normal"/>
    <w:next w:val="Normal"/>
    <w:rsid w:val="00770886"/>
    <w:pPr>
      <w:pBdr>
        <w:top w:val="single" w:sz="6" w:space="1" w:color="auto"/>
        <w:between w:val="single" w:sz="6" w:space="1" w:color="auto"/>
      </w:pBdr>
      <w:spacing w:before="240" w:after="0" w:line="240" w:lineRule="auto"/>
      <w:ind w:left="1699"/>
    </w:pPr>
    <w:rPr>
      <w:rFonts w:ascii="Times New Roman" w:eastAsia="Times New Roman" w:hAnsi="Times New Roman" w:cs="Times New Roman"/>
      <w:sz w:val="20"/>
      <w:szCs w:val="20"/>
    </w:rPr>
  </w:style>
  <w:style w:type="paragraph" w:styleId="PlainText">
    <w:name w:val="Plain Text"/>
    <w:link w:val="PlainTextChar"/>
    <w:rsid w:val="00770886"/>
    <w:pPr>
      <w:spacing w:after="0" w:line="240" w:lineRule="auto"/>
    </w:pPr>
    <w:rPr>
      <w:rFonts w:ascii="Times New Roman" w:eastAsia="Times New Roman" w:hAnsi="Times New Roman" w:cs="Times New Roman"/>
      <w:sz w:val="24"/>
      <w:szCs w:val="20"/>
    </w:rPr>
  </w:style>
  <w:style w:type="character" w:customStyle="1" w:styleId="PlainTextChar">
    <w:name w:val="Plain Text Char"/>
    <w:basedOn w:val="DefaultParagraphFont"/>
    <w:link w:val="PlainText"/>
    <w:rsid w:val="00770886"/>
    <w:rPr>
      <w:rFonts w:ascii="Times New Roman" w:eastAsia="Times New Roman" w:hAnsi="Times New Roman" w:cs="Times New Roman"/>
      <w:sz w:val="24"/>
      <w:szCs w:val="20"/>
    </w:rPr>
  </w:style>
  <w:style w:type="paragraph" w:styleId="ListParagraph">
    <w:name w:val="List Paragraph"/>
    <w:basedOn w:val="Normal"/>
    <w:uiPriority w:val="34"/>
    <w:qFormat/>
    <w:rsid w:val="00770886"/>
    <w:pPr>
      <w:ind w:left="720"/>
      <w:contextualSpacing/>
    </w:pPr>
  </w:style>
  <w:style w:type="character" w:styleId="FollowedHyperlink">
    <w:name w:val="FollowedHyperlink"/>
    <w:basedOn w:val="DefaultParagraphFont"/>
    <w:uiPriority w:val="99"/>
    <w:semiHidden/>
    <w:unhideWhenUsed/>
    <w:rsid w:val="008F2A5A"/>
    <w:rPr>
      <w:color w:val="800080" w:themeColor="followedHyperlink"/>
      <w:u w:val="single"/>
    </w:rPr>
  </w:style>
  <w:style w:type="paragraph" w:styleId="NoSpacing">
    <w:name w:val="No Spacing"/>
    <w:uiPriority w:val="1"/>
    <w:qFormat/>
    <w:rsid w:val="00461F48"/>
    <w:pPr>
      <w:spacing w:after="0" w:line="240" w:lineRule="auto"/>
    </w:pPr>
  </w:style>
  <w:style w:type="character" w:styleId="Strong">
    <w:name w:val="Strong"/>
    <w:basedOn w:val="DefaultParagraphFont"/>
    <w:uiPriority w:val="22"/>
    <w:qFormat/>
    <w:rsid w:val="001E4EBE"/>
    <w:rPr>
      <w:b/>
      <w:bCs/>
    </w:rPr>
  </w:style>
  <w:style w:type="table" w:styleId="TableGrid">
    <w:name w:val="Table Grid"/>
    <w:basedOn w:val="TableNormal"/>
    <w:uiPriority w:val="59"/>
    <w:rsid w:val="001E4EB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DE21FC"/>
    <w:pPr>
      <w:keepNext/>
      <w:keepLines/>
      <w:spacing w:before="480" w:after="0"/>
      <w:jc w:val="center"/>
      <w:outlineLvl w:val="0"/>
    </w:pPr>
    <w:rPr>
      <w:rFonts w:eastAsiaTheme="majorEastAsia" w:cstheme="majorBidi"/>
      <w:b/>
      <w:bCs/>
      <w:sz w:val="32"/>
      <w:szCs w:val="28"/>
    </w:rPr>
  </w:style>
  <w:style w:type="paragraph" w:styleId="Heading2">
    <w:name w:val="heading 2"/>
    <w:basedOn w:val="Normal"/>
    <w:next w:val="Normal"/>
    <w:link w:val="Heading2Char"/>
    <w:uiPriority w:val="9"/>
    <w:unhideWhenUsed/>
    <w:qFormat/>
    <w:rsid w:val="002C39BC"/>
    <w:pPr>
      <w:keepNext/>
      <w:keepLines/>
      <w:spacing w:before="200" w:after="0"/>
      <w:outlineLvl w:val="1"/>
    </w:pPr>
    <w:rPr>
      <w:rFonts w:eastAsiaTheme="majorEastAsia" w:cstheme="majorBidi"/>
      <w:b/>
      <w:bCs/>
      <w:sz w:val="24"/>
      <w:szCs w:val="26"/>
    </w:rPr>
  </w:style>
  <w:style w:type="paragraph" w:styleId="Heading3">
    <w:name w:val="heading 3"/>
    <w:basedOn w:val="Normal"/>
    <w:next w:val="Normal"/>
    <w:link w:val="Heading3Char"/>
    <w:uiPriority w:val="9"/>
    <w:unhideWhenUsed/>
    <w:qFormat/>
    <w:rsid w:val="00DE21FC"/>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770886"/>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458A7"/>
    <w:pPr>
      <w:tabs>
        <w:tab w:val="center" w:pos="4680"/>
        <w:tab w:val="right" w:pos="9360"/>
      </w:tabs>
      <w:spacing w:after="0" w:line="240" w:lineRule="auto"/>
    </w:pPr>
  </w:style>
  <w:style w:type="character" w:customStyle="1" w:styleId="HeaderChar">
    <w:name w:val="Header Char"/>
    <w:basedOn w:val="DefaultParagraphFont"/>
    <w:link w:val="Header"/>
    <w:uiPriority w:val="99"/>
    <w:rsid w:val="000458A7"/>
  </w:style>
  <w:style w:type="paragraph" w:styleId="Footer">
    <w:name w:val="footer"/>
    <w:basedOn w:val="Normal"/>
    <w:link w:val="FooterChar"/>
    <w:uiPriority w:val="99"/>
    <w:unhideWhenUsed/>
    <w:rsid w:val="000458A7"/>
    <w:pPr>
      <w:tabs>
        <w:tab w:val="center" w:pos="4680"/>
        <w:tab w:val="right" w:pos="9360"/>
      </w:tabs>
      <w:spacing w:after="0" w:line="240" w:lineRule="auto"/>
    </w:pPr>
  </w:style>
  <w:style w:type="character" w:customStyle="1" w:styleId="FooterChar">
    <w:name w:val="Footer Char"/>
    <w:basedOn w:val="DefaultParagraphFont"/>
    <w:link w:val="Footer"/>
    <w:uiPriority w:val="99"/>
    <w:rsid w:val="000458A7"/>
  </w:style>
  <w:style w:type="paragraph" w:styleId="BalloonText">
    <w:name w:val="Balloon Text"/>
    <w:basedOn w:val="Normal"/>
    <w:link w:val="BalloonTextChar"/>
    <w:uiPriority w:val="99"/>
    <w:semiHidden/>
    <w:unhideWhenUsed/>
    <w:rsid w:val="000458A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458A7"/>
    <w:rPr>
      <w:rFonts w:ascii="Tahoma" w:hAnsi="Tahoma" w:cs="Tahoma"/>
      <w:sz w:val="16"/>
      <w:szCs w:val="16"/>
    </w:rPr>
  </w:style>
  <w:style w:type="character" w:customStyle="1" w:styleId="Heading2Char">
    <w:name w:val="Heading 2 Char"/>
    <w:basedOn w:val="DefaultParagraphFont"/>
    <w:link w:val="Heading2"/>
    <w:uiPriority w:val="9"/>
    <w:rsid w:val="002C39BC"/>
    <w:rPr>
      <w:rFonts w:eastAsiaTheme="majorEastAsia" w:cstheme="majorBidi"/>
      <w:b/>
      <w:bCs/>
      <w:sz w:val="24"/>
      <w:szCs w:val="26"/>
    </w:rPr>
  </w:style>
  <w:style w:type="character" w:customStyle="1" w:styleId="Heading3Char">
    <w:name w:val="Heading 3 Char"/>
    <w:basedOn w:val="DefaultParagraphFont"/>
    <w:link w:val="Heading3"/>
    <w:uiPriority w:val="9"/>
    <w:rsid w:val="00DE21FC"/>
    <w:rPr>
      <w:rFonts w:asciiTheme="majorHAnsi" w:eastAsiaTheme="majorEastAsia" w:hAnsiTheme="majorHAnsi" w:cstheme="majorBidi"/>
      <w:b/>
      <w:bCs/>
      <w:color w:val="4F81BD" w:themeColor="accent1"/>
    </w:rPr>
  </w:style>
  <w:style w:type="character" w:customStyle="1" w:styleId="Heading1Char">
    <w:name w:val="Heading 1 Char"/>
    <w:basedOn w:val="DefaultParagraphFont"/>
    <w:link w:val="Heading1"/>
    <w:uiPriority w:val="9"/>
    <w:rsid w:val="00DE21FC"/>
    <w:rPr>
      <w:rFonts w:eastAsiaTheme="majorEastAsia" w:cstheme="majorBidi"/>
      <w:b/>
      <w:bCs/>
      <w:sz w:val="32"/>
      <w:szCs w:val="28"/>
    </w:rPr>
  </w:style>
  <w:style w:type="paragraph" w:styleId="Title">
    <w:name w:val="Title"/>
    <w:basedOn w:val="Normal"/>
    <w:next w:val="Normal"/>
    <w:link w:val="TitleChar"/>
    <w:uiPriority w:val="10"/>
    <w:qFormat/>
    <w:rsid w:val="002C39BC"/>
    <w:pPr>
      <w:spacing w:after="300" w:line="240" w:lineRule="auto"/>
      <w:contextualSpacing/>
      <w:jc w:val="center"/>
    </w:pPr>
    <w:rPr>
      <w:rFonts w:eastAsiaTheme="majorEastAsia" w:cstheme="majorBidi"/>
      <w:b/>
      <w:spacing w:val="5"/>
      <w:kern w:val="28"/>
      <w:sz w:val="32"/>
      <w:szCs w:val="52"/>
    </w:rPr>
  </w:style>
  <w:style w:type="character" w:customStyle="1" w:styleId="TitleChar">
    <w:name w:val="Title Char"/>
    <w:basedOn w:val="DefaultParagraphFont"/>
    <w:link w:val="Title"/>
    <w:uiPriority w:val="10"/>
    <w:rsid w:val="002C39BC"/>
    <w:rPr>
      <w:rFonts w:eastAsiaTheme="majorEastAsia" w:cstheme="majorBidi"/>
      <w:b/>
      <w:spacing w:val="5"/>
      <w:kern w:val="28"/>
      <w:sz w:val="32"/>
      <w:szCs w:val="52"/>
    </w:rPr>
  </w:style>
  <w:style w:type="paragraph" w:styleId="TOCHeading">
    <w:name w:val="TOC Heading"/>
    <w:basedOn w:val="Heading1"/>
    <w:next w:val="Normal"/>
    <w:uiPriority w:val="39"/>
    <w:semiHidden/>
    <w:unhideWhenUsed/>
    <w:qFormat/>
    <w:rsid w:val="002C39BC"/>
    <w:pPr>
      <w:jc w:val="left"/>
      <w:outlineLvl w:val="9"/>
    </w:pPr>
    <w:rPr>
      <w:rFonts w:asciiTheme="majorHAnsi" w:hAnsiTheme="majorHAnsi"/>
      <w:color w:val="365F91" w:themeColor="accent1" w:themeShade="BF"/>
      <w:sz w:val="28"/>
      <w:lang w:eastAsia="ja-JP"/>
    </w:rPr>
  </w:style>
  <w:style w:type="paragraph" w:styleId="TOC1">
    <w:name w:val="toc 1"/>
    <w:basedOn w:val="Normal"/>
    <w:next w:val="Normal"/>
    <w:autoRedefine/>
    <w:uiPriority w:val="39"/>
    <w:unhideWhenUsed/>
    <w:rsid w:val="002C39BC"/>
    <w:pPr>
      <w:spacing w:after="100"/>
    </w:pPr>
  </w:style>
  <w:style w:type="paragraph" w:styleId="TOC2">
    <w:name w:val="toc 2"/>
    <w:basedOn w:val="Normal"/>
    <w:next w:val="Normal"/>
    <w:autoRedefine/>
    <w:uiPriority w:val="39"/>
    <w:unhideWhenUsed/>
    <w:rsid w:val="002C39BC"/>
    <w:pPr>
      <w:spacing w:after="100"/>
      <w:ind w:left="220"/>
    </w:pPr>
  </w:style>
  <w:style w:type="character" w:styleId="Hyperlink">
    <w:name w:val="Hyperlink"/>
    <w:basedOn w:val="DefaultParagraphFont"/>
    <w:uiPriority w:val="99"/>
    <w:unhideWhenUsed/>
    <w:rsid w:val="002C39BC"/>
    <w:rPr>
      <w:color w:val="0000FF" w:themeColor="hyperlink"/>
      <w:u w:val="single"/>
    </w:rPr>
  </w:style>
  <w:style w:type="paragraph" w:styleId="BodyText3">
    <w:name w:val="Body Text 3"/>
    <w:basedOn w:val="Normal"/>
    <w:link w:val="BodyText3Char"/>
    <w:rsid w:val="00B737DB"/>
    <w:pPr>
      <w:spacing w:after="0" w:line="240" w:lineRule="auto"/>
    </w:pPr>
    <w:rPr>
      <w:rFonts w:ascii="Times" w:eastAsia="Times" w:hAnsi="Times" w:cs="Times New Roman"/>
      <w:sz w:val="24"/>
      <w:szCs w:val="20"/>
      <w:u w:val="single"/>
    </w:rPr>
  </w:style>
  <w:style w:type="character" w:customStyle="1" w:styleId="BodyText3Char">
    <w:name w:val="Body Text 3 Char"/>
    <w:basedOn w:val="DefaultParagraphFont"/>
    <w:link w:val="BodyText3"/>
    <w:rsid w:val="00B737DB"/>
    <w:rPr>
      <w:rFonts w:ascii="Times" w:eastAsia="Times" w:hAnsi="Times" w:cs="Times New Roman"/>
      <w:sz w:val="24"/>
      <w:szCs w:val="20"/>
      <w:u w:val="single"/>
    </w:rPr>
  </w:style>
  <w:style w:type="character" w:customStyle="1" w:styleId="Heading4Char">
    <w:name w:val="Heading 4 Char"/>
    <w:basedOn w:val="DefaultParagraphFont"/>
    <w:link w:val="Heading4"/>
    <w:uiPriority w:val="9"/>
    <w:semiHidden/>
    <w:rsid w:val="00770886"/>
    <w:rPr>
      <w:rFonts w:asciiTheme="majorHAnsi" w:eastAsiaTheme="majorEastAsia" w:hAnsiTheme="majorHAnsi" w:cstheme="majorBidi"/>
      <w:b/>
      <w:bCs/>
      <w:i/>
      <w:iCs/>
      <w:color w:val="4F81BD" w:themeColor="accent1"/>
    </w:rPr>
  </w:style>
  <w:style w:type="paragraph" w:customStyle="1" w:styleId="separator">
    <w:name w:val="separator"/>
    <w:basedOn w:val="Normal"/>
    <w:next w:val="Normal"/>
    <w:rsid w:val="00770886"/>
    <w:pPr>
      <w:pBdr>
        <w:top w:val="single" w:sz="6" w:space="1" w:color="auto"/>
        <w:between w:val="single" w:sz="6" w:space="1" w:color="auto"/>
      </w:pBdr>
      <w:spacing w:before="240" w:after="0" w:line="240" w:lineRule="auto"/>
      <w:ind w:left="1699"/>
    </w:pPr>
    <w:rPr>
      <w:rFonts w:ascii="Times New Roman" w:eastAsia="Times New Roman" w:hAnsi="Times New Roman" w:cs="Times New Roman"/>
      <w:sz w:val="20"/>
      <w:szCs w:val="20"/>
    </w:rPr>
  </w:style>
  <w:style w:type="paragraph" w:styleId="PlainText">
    <w:name w:val="Plain Text"/>
    <w:link w:val="PlainTextChar"/>
    <w:rsid w:val="00770886"/>
    <w:pPr>
      <w:spacing w:after="0" w:line="240" w:lineRule="auto"/>
    </w:pPr>
    <w:rPr>
      <w:rFonts w:ascii="Times New Roman" w:eastAsia="Times New Roman" w:hAnsi="Times New Roman" w:cs="Times New Roman"/>
      <w:sz w:val="24"/>
      <w:szCs w:val="20"/>
    </w:rPr>
  </w:style>
  <w:style w:type="character" w:customStyle="1" w:styleId="PlainTextChar">
    <w:name w:val="Plain Text Char"/>
    <w:basedOn w:val="DefaultParagraphFont"/>
    <w:link w:val="PlainText"/>
    <w:rsid w:val="00770886"/>
    <w:rPr>
      <w:rFonts w:ascii="Times New Roman" w:eastAsia="Times New Roman" w:hAnsi="Times New Roman" w:cs="Times New Roman"/>
      <w:sz w:val="24"/>
      <w:szCs w:val="20"/>
    </w:rPr>
  </w:style>
  <w:style w:type="paragraph" w:styleId="ListParagraph">
    <w:name w:val="List Paragraph"/>
    <w:basedOn w:val="Normal"/>
    <w:uiPriority w:val="34"/>
    <w:qFormat/>
    <w:rsid w:val="00770886"/>
    <w:pPr>
      <w:ind w:left="720"/>
      <w:contextualSpacing/>
    </w:pPr>
  </w:style>
  <w:style w:type="character" w:styleId="FollowedHyperlink">
    <w:name w:val="FollowedHyperlink"/>
    <w:basedOn w:val="DefaultParagraphFont"/>
    <w:uiPriority w:val="99"/>
    <w:semiHidden/>
    <w:unhideWhenUsed/>
    <w:rsid w:val="008F2A5A"/>
    <w:rPr>
      <w:color w:val="800080" w:themeColor="followedHyperlink"/>
      <w:u w:val="single"/>
    </w:rPr>
  </w:style>
  <w:style w:type="paragraph" w:styleId="NoSpacing">
    <w:name w:val="No Spacing"/>
    <w:uiPriority w:val="1"/>
    <w:qFormat/>
    <w:rsid w:val="00461F48"/>
    <w:pPr>
      <w:spacing w:after="0" w:line="240" w:lineRule="auto"/>
    </w:pPr>
  </w:style>
  <w:style w:type="character" w:styleId="Strong">
    <w:name w:val="Strong"/>
    <w:basedOn w:val="DefaultParagraphFont"/>
    <w:uiPriority w:val="22"/>
    <w:qFormat/>
    <w:rsid w:val="001E4EBE"/>
    <w:rPr>
      <w:b/>
      <w:bCs/>
    </w:rPr>
  </w:style>
  <w:style w:type="table" w:styleId="TableGrid">
    <w:name w:val="Table Grid"/>
    <w:basedOn w:val="TableNormal"/>
    <w:uiPriority w:val="59"/>
    <w:rsid w:val="001E4EB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jpe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image" Target="media/image76.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07" Type="http://schemas.openxmlformats.org/officeDocument/2006/relationships/image" Target="media/image93.jpe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yperlink" Target="http://www.ex.ac.uk/~RDavies/arian/amser/chrono1.html" TargetMode="External"/><Relationship Id="rId40" Type="http://schemas.openxmlformats.org/officeDocument/2006/relationships/hyperlink" Target="http://www.practicalmoneyskills.com/english/presscenter/releases/080905.php" TargetMode="External"/><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jpe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png"/><Relationship Id="rId102" Type="http://schemas.openxmlformats.org/officeDocument/2006/relationships/image" Target="media/image88.png"/><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8.jpeg"/><Relationship Id="rId82" Type="http://schemas.openxmlformats.org/officeDocument/2006/relationships/image" Target="media/image69.png"/><Relationship Id="rId90" Type="http://schemas.openxmlformats.org/officeDocument/2006/relationships/image" Target="media/image77.png"/><Relationship Id="rId95" Type="http://schemas.openxmlformats.org/officeDocument/2006/relationships/image" Target="media/image81.png"/><Relationship Id="rId19" Type="http://schemas.openxmlformats.org/officeDocument/2006/relationships/image" Target="media/image11.jpe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100" Type="http://schemas.openxmlformats.org/officeDocument/2006/relationships/image" Target="media/image86.png"/><Relationship Id="rId105" Type="http://schemas.openxmlformats.org/officeDocument/2006/relationships/image" Target="media/image91.jpe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jpeg"/><Relationship Id="rId85" Type="http://schemas.openxmlformats.org/officeDocument/2006/relationships/image" Target="media/image72.png"/><Relationship Id="rId93" Type="http://schemas.openxmlformats.org/officeDocument/2006/relationships/hyperlink" Target="http://themeparkreview.com/" TargetMode="External"/><Relationship Id="rId98" Type="http://schemas.openxmlformats.org/officeDocument/2006/relationships/image" Target="media/image84.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www.collegeboard.com/article/0,3868,6-29-0-4494,00.html" TargetMode="External"/><Relationship Id="rId46" Type="http://schemas.openxmlformats.org/officeDocument/2006/relationships/image" Target="media/image33.png"/><Relationship Id="rId59" Type="http://schemas.openxmlformats.org/officeDocument/2006/relationships/image" Target="media/image46.jpeg"/><Relationship Id="rId67" Type="http://schemas.openxmlformats.org/officeDocument/2006/relationships/image" Target="media/image54.png"/><Relationship Id="rId103" Type="http://schemas.openxmlformats.org/officeDocument/2006/relationships/image" Target="media/image89.jpeg"/><Relationship Id="rId108" Type="http://schemas.openxmlformats.org/officeDocument/2006/relationships/header" Target="header1.xml"/><Relationship Id="rId20" Type="http://schemas.openxmlformats.org/officeDocument/2006/relationships/image" Target="media/image12.jpeg"/><Relationship Id="rId41" Type="http://schemas.openxmlformats.org/officeDocument/2006/relationships/hyperlink" Target="http://www.census.gov/const/price_sold.pdf" TargetMode="External"/><Relationship Id="rId54" Type="http://schemas.openxmlformats.org/officeDocument/2006/relationships/image" Target="media/image41.png"/><Relationship Id="rId62" Type="http://schemas.openxmlformats.org/officeDocument/2006/relationships/image" Target="media/image49.jpe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2.png"/><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6.png"/><Relationship Id="rId57" Type="http://schemas.openxmlformats.org/officeDocument/2006/relationships/image" Target="media/image44.png"/><Relationship Id="rId106" Type="http://schemas.openxmlformats.org/officeDocument/2006/relationships/image" Target="media/image92.jpeg"/><Relationship Id="rId10" Type="http://schemas.openxmlformats.org/officeDocument/2006/relationships/image" Target="media/image2.jpeg"/><Relationship Id="rId31" Type="http://schemas.openxmlformats.org/officeDocument/2006/relationships/image" Target="media/image23.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jpe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0.emf"/><Relationship Id="rId99" Type="http://schemas.openxmlformats.org/officeDocument/2006/relationships/image" Target="media/image85.png"/><Relationship Id="rId101" Type="http://schemas.openxmlformats.org/officeDocument/2006/relationships/image" Target="media/image87.png"/><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hyperlink" Target="http://www.harrisinteractive.com/news/allnewsbydate.asp?NewsID=667" TargetMode="External"/><Relationship Id="rId109" Type="http://schemas.openxmlformats.org/officeDocument/2006/relationships/footer" Target="footer1.xml"/><Relationship Id="rId34" Type="http://schemas.openxmlformats.org/officeDocument/2006/relationships/image" Target="media/image26.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3.png"/><Relationship Id="rId104" Type="http://schemas.openxmlformats.org/officeDocument/2006/relationships/image" Target="media/image90.jpeg"/><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4C491A-E117-4991-A711-1736AEB232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11576</Words>
  <Characters>65987</Characters>
  <Application>Microsoft Office Word</Application>
  <DocSecurity>0</DocSecurity>
  <Lines>549</Lines>
  <Paragraphs>154</Paragraphs>
  <ScaleCrop>false</ScaleCrop>
  <HeadingPairs>
    <vt:vector size="2" baseType="variant">
      <vt:variant>
        <vt:lpstr>Title</vt:lpstr>
      </vt:variant>
      <vt:variant>
        <vt:i4>1</vt:i4>
      </vt:variant>
    </vt:vector>
  </HeadingPairs>
  <TitlesOfParts>
    <vt:vector size="1" baseType="lpstr">
      <vt:lpstr/>
    </vt:vector>
  </TitlesOfParts>
  <Company>Indiana State University</Company>
  <LinksUpToDate>false</LinksUpToDate>
  <CharactersWithSpaces>77409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Raymond Thomas</dc:creator>
  <cp:lastModifiedBy>Raymond Thomas</cp:lastModifiedBy>
  <cp:revision>4</cp:revision>
  <cp:lastPrinted>2011-04-08T12:51:00Z</cp:lastPrinted>
  <dcterms:created xsi:type="dcterms:W3CDTF">2011-06-07T16:15:00Z</dcterms:created>
  <dcterms:modified xsi:type="dcterms:W3CDTF">2011-06-15T12:40:00Z</dcterms:modified>
</cp:coreProperties>
</file>